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611" w:type="dxa"/>
        <w:tblBorders>
          <w:bottom w:val="single" w:sz="4" w:space="0" w:color="000080"/>
          <w:insideH w:val="single" w:sz="4" w:space="0" w:color="00008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860"/>
        <w:gridCol w:w="1440"/>
        <w:gridCol w:w="4680"/>
      </w:tblGrid>
      <w:tr w:rsidR="00312782" w:rsidRPr="00634052" w:rsidTr="003E48A1">
        <w:trPr>
          <w:trHeight w:val="849"/>
        </w:trPr>
        <w:tc>
          <w:tcPr>
            <w:tcW w:w="4860" w:type="dxa"/>
            <w:tcBorders>
              <w:bottom w:val="single" w:sz="4" w:space="0" w:color="auto"/>
            </w:tcBorders>
          </w:tcPr>
          <w:p w:rsidR="00312782" w:rsidRPr="00F24A29" w:rsidRDefault="00312782" w:rsidP="003E48A1">
            <w:pPr>
              <w:ind w:right="-24"/>
              <w:rPr>
                <w:b/>
                <w:lang w:val="ro-RO"/>
              </w:rPr>
            </w:pPr>
            <w:r w:rsidRPr="00F24A29">
              <w:rPr>
                <w:b/>
                <w:lang w:val="ro-RO"/>
              </w:rPr>
              <w:t xml:space="preserve">                  REPUBLICA MOLDOVA</w:t>
            </w:r>
          </w:p>
          <w:p w:rsidR="00312782" w:rsidRPr="00F24A29" w:rsidRDefault="00312782" w:rsidP="003E48A1">
            <w:pPr>
              <w:jc w:val="center"/>
              <w:rPr>
                <w:b/>
                <w:lang w:val="ro-RO"/>
              </w:rPr>
            </w:pPr>
            <w:r w:rsidRPr="00F24A29">
              <w:rPr>
                <w:b/>
                <w:lang w:val="en-US"/>
              </w:rPr>
              <w:t>RAIONUL DROCHIA</w:t>
            </w:r>
          </w:p>
          <w:p w:rsidR="00312782" w:rsidRPr="00F24A29" w:rsidRDefault="00312782" w:rsidP="003E48A1">
            <w:pPr>
              <w:ind w:right="-24"/>
              <w:jc w:val="center"/>
              <w:rPr>
                <w:b/>
                <w:lang w:val="en-US"/>
              </w:rPr>
            </w:pPr>
            <w:r w:rsidRPr="00F24A29">
              <w:rPr>
                <w:b/>
                <w:lang w:val="en-US"/>
              </w:rPr>
              <w:t xml:space="preserve"> CONSILIUL S</w:t>
            </w:r>
            <w:r w:rsidRPr="00F24A29">
              <w:rPr>
                <w:b/>
                <w:lang w:val="ro-RO"/>
              </w:rPr>
              <w:t>Ă</w:t>
            </w:r>
            <w:r w:rsidRPr="00F24A29">
              <w:rPr>
                <w:b/>
                <w:lang w:val="en-US"/>
              </w:rPr>
              <w:t>TESC ŢARIGRAD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312782" w:rsidRPr="00F24A29" w:rsidRDefault="00312782" w:rsidP="003E48A1">
            <w:pPr>
              <w:rPr>
                <w:b/>
                <w:lang w:val="ro-RO"/>
              </w:rPr>
            </w:pPr>
            <w:r w:rsidRPr="00F24A29">
              <w:rPr>
                <w:b/>
                <w:lang w:val="ro-RO"/>
              </w:rPr>
              <w:object w:dxaOrig="1575" w:dyaOrig="142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in;height:64.5pt" o:ole="" fillcolor="window">
                  <v:imagedata r:id="rId5" o:title=""/>
                </v:shape>
                <o:OLEObject Type="Embed" ProgID="Word.Picture.8" ShapeID="_x0000_i1025" DrawAspect="Content" ObjectID="_1698045232" r:id="rId6"/>
              </w:objec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:rsidR="00312782" w:rsidRPr="00F24A29" w:rsidRDefault="00312782" w:rsidP="003E48A1">
            <w:pPr>
              <w:jc w:val="center"/>
              <w:rPr>
                <w:b/>
                <w:lang w:val="ro-RO"/>
              </w:rPr>
            </w:pPr>
            <w:r w:rsidRPr="00F24A29">
              <w:rPr>
                <w:b/>
                <w:lang w:val="ro-RO"/>
              </w:rPr>
              <w:t>РЕСПУБЛИКА МОЛДОВА</w:t>
            </w:r>
          </w:p>
          <w:p w:rsidR="00312782" w:rsidRPr="00F24A29" w:rsidRDefault="00312782" w:rsidP="003E48A1">
            <w:pPr>
              <w:jc w:val="center"/>
              <w:rPr>
                <w:b/>
                <w:lang w:val="ro-RO"/>
              </w:rPr>
            </w:pPr>
            <w:r w:rsidRPr="00F24A29">
              <w:rPr>
                <w:b/>
                <w:lang w:val="ro-RO"/>
              </w:rPr>
              <w:t>РАЙОН ДРОКИЯ</w:t>
            </w:r>
          </w:p>
          <w:p w:rsidR="00312782" w:rsidRPr="00F24A29" w:rsidRDefault="00312782" w:rsidP="003E48A1">
            <w:pPr>
              <w:jc w:val="center"/>
              <w:rPr>
                <w:b/>
                <w:lang w:val="ro-RO"/>
              </w:rPr>
            </w:pPr>
            <w:r w:rsidRPr="00F24A29">
              <w:rPr>
                <w:b/>
                <w:lang w:val="ro-RO"/>
              </w:rPr>
              <w:t>СЕЛЬСКИЙ СОВЕТ ЦАРИГРАД</w:t>
            </w:r>
          </w:p>
        </w:tc>
      </w:tr>
      <w:tr w:rsidR="00312782" w:rsidRPr="000A6CF9" w:rsidTr="003E48A1">
        <w:trPr>
          <w:trHeight w:val="452"/>
        </w:trPr>
        <w:tc>
          <w:tcPr>
            <w:tcW w:w="4860" w:type="dxa"/>
            <w:tcBorders>
              <w:top w:val="single" w:sz="4" w:space="0" w:color="auto"/>
              <w:bottom w:val="nil"/>
              <w:right w:val="nil"/>
            </w:tcBorders>
          </w:tcPr>
          <w:p w:rsidR="00312782" w:rsidRPr="00634052" w:rsidRDefault="00312782" w:rsidP="003E48A1">
            <w:pPr>
              <w:jc w:val="center"/>
              <w:rPr>
                <w:sz w:val="18"/>
                <w:szCs w:val="18"/>
                <w:lang w:val="en-US"/>
              </w:rPr>
            </w:pPr>
            <w:r w:rsidRPr="00634052">
              <w:rPr>
                <w:sz w:val="18"/>
                <w:szCs w:val="18"/>
                <w:lang w:val="ro-RO"/>
              </w:rPr>
              <w:t xml:space="preserve">MD </w:t>
            </w:r>
            <w:r w:rsidRPr="00634052">
              <w:rPr>
                <w:sz w:val="18"/>
                <w:szCs w:val="18"/>
                <w:lang w:val="en-US"/>
              </w:rPr>
              <w:t>5213</w:t>
            </w:r>
            <w:r w:rsidRPr="00634052">
              <w:rPr>
                <w:sz w:val="18"/>
                <w:szCs w:val="18"/>
                <w:lang w:val="ro-RO"/>
              </w:rPr>
              <w:t>, Republica Moldova, r.Drochia, s.Ţarigrad,</w:t>
            </w:r>
          </w:p>
          <w:p w:rsidR="00312782" w:rsidRPr="00634052" w:rsidRDefault="00312782" w:rsidP="003E48A1">
            <w:pPr>
              <w:jc w:val="center"/>
              <w:rPr>
                <w:sz w:val="18"/>
                <w:szCs w:val="18"/>
                <w:lang w:val="ro-RO"/>
              </w:rPr>
            </w:pPr>
            <w:r w:rsidRPr="00634052">
              <w:rPr>
                <w:sz w:val="18"/>
                <w:szCs w:val="18"/>
                <w:lang w:val="ro-RO"/>
              </w:rPr>
              <w:t>tel.+373-</w:t>
            </w:r>
            <w:r w:rsidRPr="00634052">
              <w:rPr>
                <w:sz w:val="18"/>
                <w:szCs w:val="18"/>
                <w:lang w:val="en-US"/>
              </w:rPr>
              <w:t>252</w:t>
            </w:r>
            <w:r w:rsidRPr="00634052">
              <w:rPr>
                <w:sz w:val="18"/>
                <w:szCs w:val="18"/>
                <w:lang w:val="ro-RO"/>
              </w:rPr>
              <w:t>-71-2-36</w:t>
            </w:r>
            <w:r w:rsidRPr="00634052">
              <w:rPr>
                <w:sz w:val="18"/>
                <w:szCs w:val="18"/>
                <w:lang w:val="en-US"/>
              </w:rPr>
              <w:t>, 71-2-35,</w:t>
            </w:r>
            <w:r w:rsidRPr="00634052">
              <w:rPr>
                <w:sz w:val="18"/>
                <w:szCs w:val="18"/>
                <w:lang w:val="ro-RO"/>
              </w:rPr>
              <w:t>fax +373-</w:t>
            </w:r>
            <w:r w:rsidRPr="00634052">
              <w:rPr>
                <w:sz w:val="18"/>
                <w:szCs w:val="18"/>
                <w:lang w:val="en-US"/>
              </w:rPr>
              <w:t>252</w:t>
            </w:r>
            <w:r w:rsidRPr="00634052">
              <w:rPr>
                <w:sz w:val="18"/>
                <w:szCs w:val="18"/>
                <w:lang w:val="ro-RO"/>
              </w:rPr>
              <w:t>-71-2-43</w:t>
            </w:r>
          </w:p>
          <w:p w:rsidR="00312782" w:rsidRPr="00634052" w:rsidRDefault="00312782" w:rsidP="003E48A1">
            <w:pPr>
              <w:jc w:val="center"/>
              <w:rPr>
                <w:sz w:val="18"/>
                <w:szCs w:val="18"/>
                <w:lang w:val="en-US"/>
              </w:rPr>
            </w:pPr>
            <w:r w:rsidRPr="00634052">
              <w:rPr>
                <w:sz w:val="18"/>
                <w:szCs w:val="18"/>
                <w:lang w:val="ro-RO"/>
              </w:rPr>
              <w:t>e-mail: primaria.tarigrad</w:t>
            </w:r>
            <w:r w:rsidRPr="00634052">
              <w:rPr>
                <w:sz w:val="18"/>
                <w:szCs w:val="18"/>
                <w:lang w:val="en-US"/>
              </w:rPr>
              <w:t>@</w:t>
            </w:r>
            <w:proofErr w:type="spellStart"/>
            <w:r w:rsidRPr="00634052">
              <w:rPr>
                <w:sz w:val="18"/>
                <w:szCs w:val="18"/>
                <w:lang w:val="en-US"/>
              </w:rPr>
              <w:t>mail.ru</w:t>
            </w:r>
            <w:proofErr w:type="spellEnd"/>
          </w:p>
          <w:p w:rsidR="00312782" w:rsidRPr="00634052" w:rsidRDefault="00AF3DB0" w:rsidP="003E48A1">
            <w:pPr>
              <w:jc w:val="center"/>
              <w:rPr>
                <w:sz w:val="18"/>
                <w:szCs w:val="18"/>
                <w:lang w:val="ro-RO"/>
              </w:rPr>
            </w:pPr>
            <w:r w:rsidRPr="00AF3DB0">
              <w:rPr>
                <w:b/>
                <w:noProof/>
                <w:sz w:val="20"/>
                <w:szCs w:val="28"/>
                <w:lang w:eastAsia="en-US"/>
              </w:rPr>
              <w:pict>
                <v:line id="_x0000_s1026" style="position:absolute;left:0;text-align:left;flip:y;z-index:251660288;visibility:visible" from="3.6pt,5.75pt" to="543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" strokeweight="4.5pt">
                  <v:stroke linestyle="thinThick"/>
                </v:line>
              </w:pic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782" w:rsidRPr="00634052" w:rsidRDefault="00312782" w:rsidP="003E48A1">
            <w:pPr>
              <w:jc w:val="center"/>
              <w:rPr>
                <w:sz w:val="17"/>
                <w:szCs w:val="20"/>
                <w:lang w:val="ro-RO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</w:tcBorders>
          </w:tcPr>
          <w:p w:rsidR="00312782" w:rsidRPr="00634052" w:rsidRDefault="00312782" w:rsidP="003E48A1">
            <w:pPr>
              <w:jc w:val="center"/>
              <w:rPr>
                <w:sz w:val="18"/>
                <w:szCs w:val="18"/>
                <w:lang w:val="ro-RO"/>
              </w:rPr>
            </w:pPr>
            <w:r w:rsidRPr="00634052">
              <w:rPr>
                <w:sz w:val="18"/>
                <w:szCs w:val="18"/>
                <w:lang w:val="ro-RO"/>
              </w:rPr>
              <w:t>МД 5213,  Республика Молдова,р.Дрокия, с.Цариград,</w:t>
            </w:r>
          </w:p>
          <w:p w:rsidR="00312782" w:rsidRPr="00634052" w:rsidRDefault="00312782" w:rsidP="003E48A1">
            <w:pPr>
              <w:jc w:val="center"/>
              <w:rPr>
                <w:sz w:val="18"/>
                <w:szCs w:val="18"/>
                <w:lang w:val="ro-RO"/>
              </w:rPr>
            </w:pPr>
            <w:r w:rsidRPr="00634052">
              <w:rPr>
                <w:sz w:val="18"/>
                <w:szCs w:val="18"/>
                <w:lang w:val="ro-RO"/>
              </w:rPr>
              <w:t>tel.+373-</w:t>
            </w:r>
            <w:r w:rsidRPr="00634052">
              <w:rPr>
                <w:sz w:val="18"/>
                <w:szCs w:val="18"/>
                <w:lang w:val="en-US"/>
              </w:rPr>
              <w:t>252</w:t>
            </w:r>
            <w:r w:rsidRPr="00634052">
              <w:rPr>
                <w:sz w:val="18"/>
                <w:szCs w:val="18"/>
                <w:lang w:val="ro-RO"/>
              </w:rPr>
              <w:t>-71-2-36</w:t>
            </w:r>
            <w:r w:rsidRPr="00634052">
              <w:rPr>
                <w:sz w:val="18"/>
                <w:szCs w:val="18"/>
                <w:lang w:val="en-US"/>
              </w:rPr>
              <w:t>, 71-2-35,</w:t>
            </w:r>
            <w:r w:rsidRPr="00634052">
              <w:rPr>
                <w:sz w:val="18"/>
                <w:szCs w:val="18"/>
                <w:lang w:val="ro-RO"/>
              </w:rPr>
              <w:t>fax +373-</w:t>
            </w:r>
            <w:r w:rsidRPr="00634052">
              <w:rPr>
                <w:sz w:val="18"/>
                <w:szCs w:val="18"/>
                <w:lang w:val="en-US"/>
              </w:rPr>
              <w:t>252</w:t>
            </w:r>
            <w:r w:rsidRPr="00634052">
              <w:rPr>
                <w:sz w:val="18"/>
                <w:szCs w:val="18"/>
                <w:lang w:val="ro-RO"/>
              </w:rPr>
              <w:t>-71-2-43</w:t>
            </w:r>
          </w:p>
          <w:p w:rsidR="00312782" w:rsidRPr="00634052" w:rsidRDefault="00312782" w:rsidP="003E48A1">
            <w:pPr>
              <w:jc w:val="center"/>
              <w:rPr>
                <w:sz w:val="18"/>
                <w:szCs w:val="18"/>
                <w:lang w:val="en-US"/>
              </w:rPr>
            </w:pPr>
            <w:r w:rsidRPr="00634052">
              <w:rPr>
                <w:sz w:val="18"/>
                <w:szCs w:val="18"/>
                <w:lang w:val="ro-RO"/>
              </w:rPr>
              <w:t>e-mail: primaria.tarigrad</w:t>
            </w:r>
            <w:r w:rsidRPr="00634052">
              <w:rPr>
                <w:sz w:val="18"/>
                <w:szCs w:val="18"/>
                <w:lang w:val="en-US"/>
              </w:rPr>
              <w:t>@</w:t>
            </w:r>
            <w:proofErr w:type="spellStart"/>
            <w:r w:rsidRPr="00634052">
              <w:rPr>
                <w:sz w:val="18"/>
                <w:szCs w:val="18"/>
                <w:lang w:val="en-US"/>
              </w:rPr>
              <w:t>mail.ru</w:t>
            </w:r>
            <w:proofErr w:type="spellEnd"/>
          </w:p>
          <w:p w:rsidR="00312782" w:rsidRPr="00634052" w:rsidRDefault="00312782" w:rsidP="003E48A1">
            <w:pPr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312782" w:rsidRDefault="00312782" w:rsidP="00312782">
      <w:pPr>
        <w:rPr>
          <w:lang w:val="ro-RO"/>
        </w:rPr>
      </w:pPr>
      <w:r>
        <w:rPr>
          <w:lang w:val="ro-RO"/>
        </w:rPr>
        <w:t xml:space="preserve">                                                      </w:t>
      </w:r>
    </w:p>
    <w:p w:rsidR="00312782" w:rsidRDefault="00312782" w:rsidP="00312782">
      <w:pPr>
        <w:rPr>
          <w:lang w:val="ro-RO"/>
        </w:rPr>
      </w:pPr>
    </w:p>
    <w:p w:rsidR="00312782" w:rsidRDefault="00312782" w:rsidP="00312782">
      <w:pPr>
        <w:rPr>
          <w:b/>
          <w:lang w:val="ro-RO"/>
        </w:rPr>
      </w:pPr>
      <w:r w:rsidRPr="00FD1AB3">
        <w:rPr>
          <w:sz w:val="32"/>
          <w:szCs w:val="32"/>
          <w:lang w:val="ro-RO"/>
        </w:rPr>
        <w:t xml:space="preserve">                                  </w:t>
      </w:r>
      <w:r w:rsidR="005C348A" w:rsidRPr="005C348A">
        <w:rPr>
          <w:b/>
          <w:lang w:val="ro-RO"/>
        </w:rPr>
        <w:t>PROIECT DE</w:t>
      </w:r>
      <w:r w:rsidR="005C348A">
        <w:rPr>
          <w:sz w:val="32"/>
          <w:szCs w:val="32"/>
          <w:lang w:val="ro-RO"/>
        </w:rPr>
        <w:t xml:space="preserve"> </w:t>
      </w:r>
      <w:r w:rsidRPr="00FD1AB3">
        <w:rPr>
          <w:sz w:val="32"/>
          <w:szCs w:val="32"/>
          <w:lang w:val="ro-RO"/>
        </w:rPr>
        <w:t xml:space="preserve"> </w:t>
      </w:r>
      <w:r w:rsidRPr="00F8320B">
        <w:rPr>
          <w:b/>
          <w:lang w:val="ro-RO"/>
        </w:rPr>
        <w:t>D E C I Z I E</w:t>
      </w:r>
    </w:p>
    <w:p w:rsidR="00312782" w:rsidRPr="00F8320B" w:rsidRDefault="00312782" w:rsidP="00312782">
      <w:pPr>
        <w:rPr>
          <w:b/>
          <w:lang w:val="ro-RO"/>
        </w:rPr>
      </w:pPr>
    </w:p>
    <w:p w:rsidR="00312782" w:rsidRPr="00F8320B" w:rsidRDefault="00312782" w:rsidP="00312782">
      <w:pPr>
        <w:tabs>
          <w:tab w:val="left" w:pos="1008"/>
        </w:tabs>
        <w:rPr>
          <w:b/>
          <w:lang w:val="ro-RO"/>
        </w:rPr>
      </w:pPr>
      <w:r w:rsidRPr="00F8320B">
        <w:rPr>
          <w:b/>
          <w:lang w:val="ro-RO"/>
        </w:rPr>
        <w:t>Nr</w:t>
      </w:r>
      <w:r>
        <w:rPr>
          <w:b/>
          <w:lang w:val="ro-RO"/>
        </w:rPr>
        <w:t xml:space="preserve">.                                                                                             </w:t>
      </w:r>
      <w:r w:rsidR="00A83BD7">
        <w:rPr>
          <w:b/>
          <w:lang w:val="ro-RO"/>
        </w:rPr>
        <w:t xml:space="preserve">                          </w:t>
      </w:r>
      <w:r>
        <w:rPr>
          <w:b/>
          <w:lang w:val="ro-RO"/>
        </w:rPr>
        <w:t>din</w:t>
      </w:r>
      <w:r w:rsidRPr="00F8320B">
        <w:rPr>
          <w:b/>
          <w:lang w:val="ro-RO"/>
        </w:rPr>
        <w:tab/>
        <w:t xml:space="preserve">                                                                                                  </w:t>
      </w:r>
    </w:p>
    <w:p w:rsidR="00312782" w:rsidRDefault="00312782" w:rsidP="00312782">
      <w:pPr>
        <w:rPr>
          <w:b/>
          <w:lang w:val="ro-RO"/>
        </w:rPr>
      </w:pPr>
      <w:r w:rsidRPr="00F8320B">
        <w:rPr>
          <w:b/>
          <w:lang w:val="ro-RO"/>
        </w:rPr>
        <w:t>Cu privire la aprobarea bugetului satului Ţarigrad</w:t>
      </w:r>
    </w:p>
    <w:p w:rsidR="00312782" w:rsidRDefault="00312782" w:rsidP="00312782">
      <w:pPr>
        <w:rPr>
          <w:b/>
          <w:lang w:val="ro-RO"/>
        </w:rPr>
      </w:pPr>
      <w:r w:rsidRPr="00F8320B">
        <w:rPr>
          <w:b/>
          <w:lang w:val="ro-RO"/>
        </w:rPr>
        <w:t xml:space="preserve"> pentru a</w:t>
      </w:r>
      <w:r>
        <w:rPr>
          <w:b/>
          <w:lang w:val="ro-RO"/>
        </w:rPr>
        <w:t>nul 202</w:t>
      </w:r>
      <w:r w:rsidR="005C348A">
        <w:rPr>
          <w:b/>
          <w:lang w:val="ro-RO"/>
        </w:rPr>
        <w:t>2</w:t>
      </w:r>
      <w:r>
        <w:rPr>
          <w:b/>
          <w:lang w:val="ro-RO"/>
        </w:rPr>
        <w:t xml:space="preserve"> (lectura a II-a)</w:t>
      </w:r>
    </w:p>
    <w:p w:rsidR="00312782" w:rsidRPr="00F8320B" w:rsidRDefault="00312782" w:rsidP="00312782">
      <w:pPr>
        <w:rPr>
          <w:b/>
          <w:lang w:val="ro-RO"/>
        </w:rPr>
      </w:pPr>
    </w:p>
    <w:p w:rsidR="00312782" w:rsidRPr="00F24A29" w:rsidRDefault="00312782" w:rsidP="00312782">
      <w:pPr>
        <w:rPr>
          <w:b/>
          <w:lang w:val="ro-RO"/>
        </w:rPr>
      </w:pPr>
      <w:r w:rsidRPr="00F24A29">
        <w:rPr>
          <w:lang w:val="ro-RO"/>
        </w:rPr>
        <w:t xml:space="preserve">       </w:t>
      </w:r>
      <w:r>
        <w:rPr>
          <w:lang w:val="ro-RO"/>
        </w:rPr>
        <w:t xml:space="preserve">   </w:t>
      </w:r>
      <w:r w:rsidRPr="00F24A29">
        <w:rPr>
          <w:lang w:val="ro-RO"/>
        </w:rPr>
        <w:t xml:space="preserve">În </w:t>
      </w:r>
      <w:r>
        <w:rPr>
          <w:lang w:val="ro-RO"/>
        </w:rPr>
        <w:t>temeiul art.24 alin.(1) lit.</w:t>
      </w:r>
      <w:r w:rsidRPr="00F24A29">
        <w:rPr>
          <w:lang w:val="ro-RO"/>
        </w:rPr>
        <w:t>a) a Legii finanțelor publice și res</w:t>
      </w:r>
      <w:r>
        <w:rPr>
          <w:lang w:val="ro-RO"/>
        </w:rPr>
        <w:t>ponsabilității bugetar- fiscale N</w:t>
      </w:r>
      <w:r w:rsidRPr="00F24A29">
        <w:rPr>
          <w:lang w:val="ro-RO"/>
        </w:rPr>
        <w:t>r</w:t>
      </w:r>
      <w:r>
        <w:rPr>
          <w:lang w:val="ro-RO"/>
        </w:rPr>
        <w:t xml:space="preserve">. 181 din 25 iulie 2014; </w:t>
      </w:r>
      <w:r w:rsidRPr="00F24A29">
        <w:rPr>
          <w:lang w:val="ro-RO"/>
        </w:rPr>
        <w:t>în conformitate art.19,</w:t>
      </w:r>
      <w:r>
        <w:rPr>
          <w:lang w:val="ro-RO"/>
        </w:rPr>
        <w:t xml:space="preserve"> </w:t>
      </w:r>
      <w:r w:rsidRPr="00F24A29">
        <w:rPr>
          <w:lang w:val="ro-RO"/>
        </w:rPr>
        <w:t>20</w:t>
      </w:r>
      <w:r>
        <w:rPr>
          <w:lang w:val="ro-RO"/>
        </w:rPr>
        <w:t xml:space="preserve"> alin.</w:t>
      </w:r>
      <w:r w:rsidRPr="00F24A29">
        <w:rPr>
          <w:lang w:val="ro-RO"/>
        </w:rPr>
        <w:t xml:space="preserve"> (3),</w:t>
      </w:r>
      <w:r>
        <w:rPr>
          <w:lang w:val="ro-RO"/>
        </w:rPr>
        <w:t xml:space="preserve"> </w:t>
      </w:r>
      <w:r w:rsidRPr="00F24A29">
        <w:rPr>
          <w:lang w:val="ro-RO"/>
        </w:rPr>
        <w:t>(4),</w:t>
      </w:r>
      <w:r>
        <w:rPr>
          <w:lang w:val="ro-RO"/>
        </w:rPr>
        <w:t xml:space="preserve"> </w:t>
      </w:r>
      <w:r w:rsidRPr="00F24A29">
        <w:rPr>
          <w:lang w:val="ro-RO"/>
        </w:rPr>
        <w:t>(5),</w:t>
      </w:r>
      <w:r>
        <w:rPr>
          <w:lang w:val="ro-RO"/>
        </w:rPr>
        <w:t xml:space="preserve"> art.</w:t>
      </w:r>
      <w:r w:rsidRPr="00F24A29">
        <w:rPr>
          <w:lang w:val="ro-RO"/>
        </w:rPr>
        <w:t>22 din Legea pr</w:t>
      </w:r>
      <w:r>
        <w:rPr>
          <w:lang w:val="ro-RO"/>
        </w:rPr>
        <w:t>ivind finanțele publice locale N</w:t>
      </w:r>
      <w:r w:rsidRPr="00F24A29">
        <w:rPr>
          <w:lang w:val="ro-RO"/>
        </w:rPr>
        <w:t>r.397-XV din 16 octombr</w:t>
      </w:r>
      <w:r>
        <w:rPr>
          <w:lang w:val="ro-RO"/>
        </w:rPr>
        <w:t xml:space="preserve">ie 2003,cu modificările operate; în temeiul art.3 lit.a) </w:t>
      </w:r>
      <w:r w:rsidRPr="00F24A29">
        <w:rPr>
          <w:lang w:val="ro-RO"/>
        </w:rPr>
        <w:t>art.12</w:t>
      </w:r>
      <w:r>
        <w:rPr>
          <w:lang w:val="ro-RO"/>
        </w:rPr>
        <w:t xml:space="preserve"> alin.</w:t>
      </w:r>
      <w:r w:rsidRPr="00F24A29">
        <w:rPr>
          <w:lang w:val="ro-RO"/>
        </w:rPr>
        <w:t xml:space="preserve"> (1),</w:t>
      </w:r>
      <w:r>
        <w:rPr>
          <w:lang w:val="ro-RO"/>
        </w:rPr>
        <w:t xml:space="preserve"> </w:t>
      </w:r>
      <w:r w:rsidRPr="00F24A29">
        <w:rPr>
          <w:lang w:val="ro-RO"/>
        </w:rPr>
        <w:t>(2) din Legea privind des</w:t>
      </w:r>
      <w:r>
        <w:rPr>
          <w:lang w:val="ro-RO"/>
        </w:rPr>
        <w:t xml:space="preserve">centralizarea administrativă Nr.435-XVI din 28.12.2006; </w:t>
      </w:r>
      <w:r w:rsidRPr="00F24A29">
        <w:rPr>
          <w:lang w:val="ro-RO"/>
        </w:rPr>
        <w:t xml:space="preserve"> art.3,</w:t>
      </w:r>
      <w:r>
        <w:rPr>
          <w:lang w:val="ro-RO"/>
        </w:rPr>
        <w:t xml:space="preserve"> </w:t>
      </w:r>
      <w:r w:rsidRPr="00F24A29">
        <w:rPr>
          <w:lang w:val="ro-RO"/>
        </w:rPr>
        <w:t>9,</w:t>
      </w:r>
      <w:r>
        <w:rPr>
          <w:lang w:val="ro-RO"/>
        </w:rPr>
        <w:t xml:space="preserve"> </w:t>
      </w:r>
      <w:r w:rsidRPr="00F24A29">
        <w:rPr>
          <w:lang w:val="ro-RO"/>
        </w:rPr>
        <w:t xml:space="preserve">10 </w:t>
      </w:r>
      <w:r>
        <w:rPr>
          <w:lang w:val="ro-RO"/>
        </w:rPr>
        <w:t>alin.</w:t>
      </w:r>
      <w:r w:rsidRPr="00F24A29">
        <w:rPr>
          <w:lang w:val="ro-RO"/>
        </w:rPr>
        <w:t>(1), (2),</w:t>
      </w:r>
      <w:r>
        <w:rPr>
          <w:lang w:val="ro-RO"/>
        </w:rPr>
        <w:t xml:space="preserve"> art.</w:t>
      </w:r>
      <w:r w:rsidRPr="00F24A29">
        <w:rPr>
          <w:lang w:val="ro-RO"/>
        </w:rPr>
        <w:t>14</w:t>
      </w:r>
      <w:r>
        <w:rPr>
          <w:lang w:val="ro-RO"/>
        </w:rPr>
        <w:t xml:space="preserve"> alin.</w:t>
      </w:r>
      <w:r w:rsidRPr="00F24A29">
        <w:rPr>
          <w:lang w:val="ro-RO"/>
        </w:rPr>
        <w:t>(1),</w:t>
      </w:r>
      <w:r>
        <w:rPr>
          <w:lang w:val="ro-RO"/>
        </w:rPr>
        <w:t xml:space="preserve"> </w:t>
      </w:r>
      <w:r w:rsidRPr="00F24A29">
        <w:rPr>
          <w:lang w:val="ro-RO"/>
        </w:rPr>
        <w:t>(2) lit.a),</w:t>
      </w:r>
      <w:r>
        <w:rPr>
          <w:lang w:val="ro-RO"/>
        </w:rPr>
        <w:t xml:space="preserve"> </w:t>
      </w:r>
      <w:r w:rsidRPr="00F24A29">
        <w:rPr>
          <w:lang w:val="ro-RO"/>
        </w:rPr>
        <w:t>n),</w:t>
      </w:r>
      <w:r>
        <w:rPr>
          <w:lang w:val="ro-RO"/>
        </w:rPr>
        <w:t xml:space="preserve"> art.</w:t>
      </w:r>
      <w:r w:rsidRPr="00F24A29">
        <w:rPr>
          <w:lang w:val="ro-RO"/>
        </w:rPr>
        <w:t>19</w:t>
      </w:r>
      <w:r>
        <w:rPr>
          <w:lang w:val="ro-RO"/>
        </w:rPr>
        <w:t xml:space="preserve"> alin.</w:t>
      </w:r>
      <w:r w:rsidRPr="00F24A29">
        <w:rPr>
          <w:lang w:val="ro-RO"/>
        </w:rPr>
        <w:t>(4),</w:t>
      </w:r>
      <w:r>
        <w:rPr>
          <w:lang w:val="ro-RO"/>
        </w:rPr>
        <w:t xml:space="preserve"> art.</w:t>
      </w:r>
      <w:r w:rsidRPr="00F24A29">
        <w:rPr>
          <w:lang w:val="ro-RO"/>
        </w:rPr>
        <w:t>20</w:t>
      </w:r>
      <w:r>
        <w:rPr>
          <w:lang w:val="ro-RO"/>
        </w:rPr>
        <w:t xml:space="preserve"> alin.</w:t>
      </w:r>
      <w:r w:rsidRPr="00F24A29">
        <w:rPr>
          <w:lang w:val="ro-RO"/>
        </w:rPr>
        <w:t xml:space="preserve">(1), (5), </w:t>
      </w:r>
      <w:r>
        <w:rPr>
          <w:lang w:val="ro-RO"/>
        </w:rPr>
        <w:t>art.</w:t>
      </w:r>
      <w:r w:rsidRPr="00F24A29">
        <w:rPr>
          <w:lang w:val="ro-RO"/>
        </w:rPr>
        <w:t>81</w:t>
      </w:r>
      <w:r>
        <w:rPr>
          <w:lang w:val="ro-RO"/>
        </w:rPr>
        <w:t>alin.</w:t>
      </w:r>
      <w:r w:rsidRPr="00F24A29">
        <w:rPr>
          <w:lang w:val="ro-RO"/>
        </w:rPr>
        <w:t>(1) din Lege</w:t>
      </w:r>
      <w:r>
        <w:rPr>
          <w:lang w:val="ro-RO"/>
        </w:rPr>
        <w:t>a privind administrația locală N</w:t>
      </w:r>
      <w:r w:rsidRPr="00F24A29">
        <w:rPr>
          <w:lang w:val="ro-RO"/>
        </w:rPr>
        <w:t>r.436-XVI din 28.12.2006</w:t>
      </w:r>
      <w:r w:rsidRPr="00F24A29">
        <w:rPr>
          <w:lang w:val="en-US"/>
        </w:rPr>
        <w:t xml:space="preserve">; </w:t>
      </w:r>
      <w:proofErr w:type="spellStart"/>
      <w:r w:rsidRPr="00F24A29">
        <w:rPr>
          <w:lang w:val="en-US"/>
        </w:rPr>
        <w:t>T</w:t>
      </w:r>
      <w:r>
        <w:rPr>
          <w:lang w:val="en-US"/>
        </w:rPr>
        <w:t>itlul</w:t>
      </w:r>
      <w:proofErr w:type="spellEnd"/>
      <w:r>
        <w:rPr>
          <w:lang w:val="en-US"/>
        </w:rPr>
        <w:t xml:space="preserve"> VI,VII al </w:t>
      </w:r>
      <w:proofErr w:type="spellStart"/>
      <w:r>
        <w:rPr>
          <w:lang w:val="en-US"/>
        </w:rPr>
        <w:t>Codului</w:t>
      </w:r>
      <w:proofErr w:type="spellEnd"/>
      <w:r>
        <w:rPr>
          <w:lang w:val="en-US"/>
        </w:rPr>
        <w:t xml:space="preserve"> Fiscal N</w:t>
      </w:r>
      <w:r w:rsidRPr="00F24A29">
        <w:rPr>
          <w:lang w:val="en-US"/>
        </w:rPr>
        <w:t>r.1163-XIII din 24.04.1997;</w:t>
      </w:r>
      <w:r>
        <w:rPr>
          <w:lang w:val="en-US"/>
        </w:rPr>
        <w:t xml:space="preserve"> </w:t>
      </w:r>
      <w:r>
        <w:rPr>
          <w:lang w:val="ro-RO"/>
        </w:rPr>
        <w:t>art. 24 (3) a Legii N</w:t>
      </w:r>
      <w:r w:rsidRPr="00F24A29">
        <w:rPr>
          <w:lang w:val="ro-RO"/>
        </w:rPr>
        <w:t xml:space="preserve">r </w:t>
      </w:r>
      <w:r>
        <w:rPr>
          <w:lang w:val="ro-RO"/>
        </w:rPr>
        <w:t>.</w:t>
      </w:r>
      <w:r w:rsidRPr="00F24A29">
        <w:rPr>
          <w:lang w:val="ro-RO"/>
        </w:rPr>
        <w:t>768 din 02.02.2000 privind statutul alesului local</w:t>
      </w:r>
      <w:r>
        <w:rPr>
          <w:lang w:val="en-US"/>
        </w:rPr>
        <w:t xml:space="preserve">; </w:t>
      </w:r>
      <w:r>
        <w:rPr>
          <w:lang w:val="ro-RO"/>
        </w:rPr>
        <w:t>art.5 lit.c) al Hotărîrii Guvernului N</w:t>
      </w:r>
      <w:r w:rsidRPr="00F24A29">
        <w:rPr>
          <w:lang w:val="ro-RO"/>
        </w:rPr>
        <w:t xml:space="preserve">r </w:t>
      </w:r>
      <w:r>
        <w:rPr>
          <w:lang w:val="ro-RO"/>
        </w:rPr>
        <w:t>.</w:t>
      </w:r>
      <w:r w:rsidRPr="00F24A29">
        <w:rPr>
          <w:lang w:val="ro-RO"/>
        </w:rPr>
        <w:t>198 din 16.04.1993 privind protecția copiilor și familiilor s</w:t>
      </w:r>
      <w:r>
        <w:rPr>
          <w:lang w:val="ro-RO"/>
        </w:rPr>
        <w:t>ocialmente vulnerabile; O</w:t>
      </w:r>
      <w:r w:rsidRPr="00F24A29">
        <w:rPr>
          <w:lang w:val="ro-RO"/>
        </w:rPr>
        <w:t>rdin</w:t>
      </w:r>
      <w:r>
        <w:rPr>
          <w:lang w:val="ro-RO"/>
        </w:rPr>
        <w:t>ul</w:t>
      </w:r>
      <w:r w:rsidRPr="00F24A29">
        <w:rPr>
          <w:lang w:val="ro-RO"/>
        </w:rPr>
        <w:t xml:space="preserve"> nr</w:t>
      </w:r>
      <w:r>
        <w:rPr>
          <w:lang w:val="ro-RO"/>
        </w:rPr>
        <w:t>.</w:t>
      </w:r>
      <w:r w:rsidRPr="00F24A29">
        <w:rPr>
          <w:lang w:val="ro-RO"/>
        </w:rPr>
        <w:t xml:space="preserve"> 209 din 24.12.2015 cu privire la aprobarea setului metodologic privind elaborarea,</w:t>
      </w:r>
      <w:r>
        <w:rPr>
          <w:lang w:val="ro-RO"/>
        </w:rPr>
        <w:t xml:space="preserve"> </w:t>
      </w:r>
      <w:r w:rsidRPr="00F24A29">
        <w:rPr>
          <w:lang w:val="ro-RO"/>
        </w:rPr>
        <w:t>aprobarea și modificarea bugetului, avizul</w:t>
      </w:r>
      <w:r>
        <w:rPr>
          <w:lang w:val="ro-RO"/>
        </w:rPr>
        <w:t>ui</w:t>
      </w:r>
      <w:r w:rsidRPr="00F24A29">
        <w:rPr>
          <w:lang w:val="ro-RO"/>
        </w:rPr>
        <w:t xml:space="preserve"> comisi</w:t>
      </w:r>
      <w:r>
        <w:rPr>
          <w:lang w:val="ro-RO"/>
        </w:rPr>
        <w:t>ei consultative de specialitate:</w:t>
      </w:r>
      <w:r w:rsidRPr="0068764E">
        <w:rPr>
          <w:lang w:val="ro-RO"/>
        </w:rPr>
        <w:t xml:space="preserve"> </w:t>
      </w:r>
      <w:r>
        <w:rPr>
          <w:lang w:val="ro-RO"/>
        </w:rPr>
        <w:t>,,</w:t>
      </w:r>
      <w:r w:rsidRPr="00F24A29">
        <w:rPr>
          <w:lang w:val="ro-RO"/>
        </w:rPr>
        <w:t>Planificare, buget și finanțe</w:t>
      </w:r>
      <w:r>
        <w:rPr>
          <w:lang w:val="ro-RO"/>
        </w:rPr>
        <w:t>,,</w:t>
      </w:r>
      <w:r w:rsidRPr="00F24A29">
        <w:rPr>
          <w:lang w:val="ro-RO"/>
        </w:rPr>
        <w:t xml:space="preserve">. Consiliul sătesc Ţarigrad  </w:t>
      </w:r>
      <w:r>
        <w:rPr>
          <w:b/>
          <w:lang w:val="ro-RO"/>
        </w:rPr>
        <w:t>DECIDE:</w:t>
      </w:r>
    </w:p>
    <w:p w:rsidR="00312782" w:rsidRPr="00F8320B" w:rsidRDefault="00312782" w:rsidP="00312782">
      <w:pPr>
        <w:rPr>
          <w:b/>
          <w:lang w:val="ro-MO"/>
        </w:rPr>
      </w:pPr>
      <w:r w:rsidRPr="00F8320B">
        <w:rPr>
          <w:b/>
          <w:lang w:val="ro-RO"/>
        </w:rPr>
        <w:t xml:space="preserve">1.  </w:t>
      </w:r>
      <w:r w:rsidRPr="00F8320B">
        <w:rPr>
          <w:b/>
          <w:lang w:val="ro-MO"/>
        </w:rPr>
        <w:t>Se aprobă:</w:t>
      </w:r>
    </w:p>
    <w:p w:rsidR="00312782" w:rsidRDefault="00312782" w:rsidP="00312782">
      <w:pPr>
        <w:rPr>
          <w:lang w:val="ro-RO"/>
        </w:rPr>
      </w:pPr>
      <w:r>
        <w:rPr>
          <w:lang w:val="ro-MO"/>
        </w:rPr>
        <w:t>1.1. S</w:t>
      </w:r>
      <w:r w:rsidRPr="00F24A29">
        <w:rPr>
          <w:lang w:val="ro-RO"/>
        </w:rPr>
        <w:t>inteza indicatorilor principali ai bugetului local: venituri, cheltuieli, inclusiv cheltuielile de</w:t>
      </w:r>
    </w:p>
    <w:p w:rsidR="00312782" w:rsidRPr="00F24A29" w:rsidRDefault="00312782" w:rsidP="00312782">
      <w:pPr>
        <w:rPr>
          <w:lang w:val="ro-RO"/>
        </w:rPr>
      </w:pPr>
      <w:r>
        <w:rPr>
          <w:lang w:val="ro-RO"/>
        </w:rPr>
        <w:t xml:space="preserve">  </w:t>
      </w:r>
      <w:r w:rsidRPr="00F24A29">
        <w:rPr>
          <w:lang w:val="ro-RO"/>
        </w:rPr>
        <w:t xml:space="preserve"> </w:t>
      </w:r>
      <w:r>
        <w:rPr>
          <w:lang w:val="ro-RO"/>
        </w:rPr>
        <w:t xml:space="preserve">    </w:t>
      </w:r>
      <w:r w:rsidRPr="00F24A29">
        <w:rPr>
          <w:lang w:val="ro-RO"/>
        </w:rPr>
        <w:t xml:space="preserve">personal, sursele de finanţare, conform </w:t>
      </w:r>
      <w:r w:rsidRPr="000B1E2C">
        <w:rPr>
          <w:b/>
          <w:lang w:val="ro-RO"/>
        </w:rPr>
        <w:t>anexei nr. 1</w:t>
      </w:r>
      <w:r w:rsidRPr="000B1E2C">
        <w:rPr>
          <w:lang w:val="ro-RO"/>
        </w:rPr>
        <w:t>;</w:t>
      </w:r>
    </w:p>
    <w:p w:rsidR="00312782" w:rsidRPr="00F24A29" w:rsidRDefault="00312782" w:rsidP="00312782">
      <w:pPr>
        <w:rPr>
          <w:lang w:val="ro-RO"/>
        </w:rPr>
      </w:pPr>
      <w:r>
        <w:rPr>
          <w:lang w:val="ro-RO"/>
        </w:rPr>
        <w:t>1.2. S</w:t>
      </w:r>
      <w:r w:rsidRPr="00F24A29">
        <w:rPr>
          <w:lang w:val="ro-RO"/>
        </w:rPr>
        <w:t xml:space="preserve">inteza veniturilor bugetului local, conform </w:t>
      </w:r>
      <w:r w:rsidRPr="000B1E2C">
        <w:rPr>
          <w:b/>
          <w:lang w:val="ro-RO"/>
        </w:rPr>
        <w:t>anexei nr. 2</w:t>
      </w:r>
      <w:r w:rsidRPr="00F24A29">
        <w:rPr>
          <w:lang w:val="ro-RO"/>
        </w:rPr>
        <w:t>;</w:t>
      </w:r>
    </w:p>
    <w:p w:rsidR="00312782" w:rsidRDefault="00312782" w:rsidP="00312782">
      <w:pPr>
        <w:rPr>
          <w:lang w:val="ro-RO"/>
        </w:rPr>
      </w:pPr>
      <w:r>
        <w:rPr>
          <w:lang w:val="ro-RO"/>
        </w:rPr>
        <w:t>1.3. R</w:t>
      </w:r>
      <w:r w:rsidRPr="00F24A29">
        <w:rPr>
          <w:lang w:val="ro-RO"/>
        </w:rPr>
        <w:t xml:space="preserve">esursele şi cheltuielile bugetului local conform clasificaţiei funcţionale şi pe </w:t>
      </w:r>
      <w:r>
        <w:rPr>
          <w:lang w:val="ro-RO"/>
        </w:rPr>
        <w:t xml:space="preserve"> </w:t>
      </w:r>
      <w:r w:rsidRPr="00F24A29">
        <w:rPr>
          <w:lang w:val="ro-RO"/>
        </w:rPr>
        <w:t xml:space="preserve">programe, </w:t>
      </w:r>
    </w:p>
    <w:p w:rsidR="00312782" w:rsidRPr="00F24A29" w:rsidRDefault="00312782" w:rsidP="00312782">
      <w:pPr>
        <w:rPr>
          <w:lang w:val="ro-RO"/>
        </w:rPr>
      </w:pPr>
      <w:r>
        <w:rPr>
          <w:lang w:val="ro-RO"/>
        </w:rPr>
        <w:t xml:space="preserve">        conform </w:t>
      </w:r>
      <w:r>
        <w:rPr>
          <w:b/>
          <w:lang w:val="ro-RO"/>
        </w:rPr>
        <w:t>anexei</w:t>
      </w:r>
      <w:r w:rsidRPr="000B1E2C">
        <w:rPr>
          <w:b/>
          <w:lang w:val="ro-RO"/>
        </w:rPr>
        <w:t xml:space="preserve"> nr. 3</w:t>
      </w:r>
      <w:r w:rsidRPr="00F24A29">
        <w:rPr>
          <w:lang w:val="ro-RO"/>
        </w:rPr>
        <w:t>;</w:t>
      </w:r>
    </w:p>
    <w:p w:rsidR="00312782" w:rsidRDefault="00312782" w:rsidP="0031278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 xml:space="preserve"> T</w:t>
      </w:r>
      <w:r w:rsidRPr="003E10AF">
        <w:rPr>
          <w:rFonts w:ascii="Times New Roman" w:hAnsi="Times New Roman"/>
          <w:sz w:val="24"/>
          <w:szCs w:val="24"/>
          <w:lang w:val="ro-MO"/>
        </w:rPr>
        <w:t xml:space="preserve">ipurile </w:t>
      </w:r>
      <w:r w:rsidRPr="003E10AF">
        <w:rPr>
          <w:rFonts w:ascii="Times New Roman" w:hAnsi="Times New Roman"/>
          <w:sz w:val="24"/>
          <w:szCs w:val="24"/>
          <w:lang w:val="ro-RO"/>
        </w:rPr>
        <w:t xml:space="preserve">şi </w:t>
      </w:r>
      <w:r w:rsidRPr="003E10AF">
        <w:rPr>
          <w:rFonts w:ascii="Times New Roman" w:hAnsi="Times New Roman"/>
          <w:sz w:val="24"/>
          <w:szCs w:val="24"/>
          <w:lang w:val="ro-MO"/>
        </w:rPr>
        <w:t>cotele impozitelor şi taxelor locale ce vor fi înc</w:t>
      </w:r>
      <w:r>
        <w:rPr>
          <w:rFonts w:ascii="Times New Roman" w:hAnsi="Times New Roman"/>
          <w:sz w:val="24"/>
          <w:szCs w:val="24"/>
          <w:lang w:val="ro-MO"/>
        </w:rPr>
        <w:t>asate în bugetul local Țarigrad</w:t>
      </w:r>
    </w:p>
    <w:p w:rsidR="00312782" w:rsidRPr="003E10AF" w:rsidRDefault="00312782" w:rsidP="00312782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  <w:lang w:val="ro-MO"/>
        </w:rPr>
      </w:pPr>
      <w:r>
        <w:rPr>
          <w:rFonts w:ascii="Times New Roman" w:hAnsi="Times New Roman"/>
          <w:sz w:val="24"/>
          <w:szCs w:val="24"/>
          <w:lang w:val="ro-MO"/>
        </w:rPr>
        <w:t xml:space="preserve"> conform </w:t>
      </w:r>
      <w:r w:rsidRPr="003E10AF">
        <w:rPr>
          <w:rFonts w:ascii="Times New Roman" w:hAnsi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o-MO"/>
        </w:rPr>
        <w:t>anexei</w:t>
      </w:r>
      <w:r w:rsidRPr="003E10AF">
        <w:rPr>
          <w:rFonts w:ascii="Times New Roman" w:hAnsi="Times New Roman"/>
          <w:b/>
          <w:sz w:val="24"/>
          <w:szCs w:val="24"/>
          <w:lang w:val="ro-MO"/>
        </w:rPr>
        <w:t xml:space="preserve"> nr.4</w:t>
      </w:r>
      <w:r w:rsidRPr="003E10AF">
        <w:rPr>
          <w:rFonts w:ascii="Times New Roman" w:hAnsi="Times New Roman"/>
          <w:sz w:val="24"/>
          <w:szCs w:val="24"/>
          <w:lang w:val="ro-MO"/>
        </w:rPr>
        <w:t>;</w:t>
      </w:r>
    </w:p>
    <w:p w:rsidR="00312782" w:rsidRPr="0024557B" w:rsidRDefault="00312782" w:rsidP="0031278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24557B">
        <w:rPr>
          <w:rFonts w:ascii="Times New Roman" w:hAnsi="Times New Roman"/>
          <w:sz w:val="24"/>
          <w:szCs w:val="24"/>
          <w:lang w:val="ro-RO"/>
        </w:rPr>
        <w:t xml:space="preserve">Nomenclatorul tarifelor pentru prestarea serviciilor contra plată de către instituţiile publice </w:t>
      </w:r>
    </w:p>
    <w:p w:rsidR="00312782" w:rsidRPr="00F24A29" w:rsidRDefault="00312782" w:rsidP="00312782">
      <w:pPr>
        <w:rPr>
          <w:lang w:val="ro-RO"/>
        </w:rPr>
      </w:pPr>
      <w:r>
        <w:rPr>
          <w:lang w:val="ro-RO"/>
        </w:rPr>
        <w:t xml:space="preserve">        </w:t>
      </w:r>
      <w:r w:rsidRPr="00F24A29">
        <w:rPr>
          <w:lang w:val="ro-RO"/>
        </w:rPr>
        <w:t>finanţa</w:t>
      </w:r>
      <w:r>
        <w:rPr>
          <w:lang w:val="ro-RO"/>
        </w:rPr>
        <w:t>te de la bugetul local</w:t>
      </w:r>
      <w:r w:rsidRPr="00F24A29">
        <w:rPr>
          <w:lang w:val="ro-RO"/>
        </w:rPr>
        <w:t xml:space="preserve"> conform </w:t>
      </w:r>
      <w:r w:rsidRPr="000B1E2C">
        <w:rPr>
          <w:b/>
          <w:lang w:val="ro-RO"/>
        </w:rPr>
        <w:t>anexei nr. 5</w:t>
      </w:r>
      <w:r w:rsidRPr="00F24A29">
        <w:rPr>
          <w:lang w:val="ro-RO"/>
        </w:rPr>
        <w:t>;</w:t>
      </w:r>
    </w:p>
    <w:p w:rsidR="00312782" w:rsidRDefault="00312782" w:rsidP="00312782">
      <w:pPr>
        <w:pStyle w:val="a3"/>
        <w:numPr>
          <w:ilvl w:val="1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</w:t>
      </w:r>
      <w:r w:rsidRPr="0024557B">
        <w:rPr>
          <w:rFonts w:ascii="Times New Roman" w:hAnsi="Times New Roman"/>
          <w:sz w:val="24"/>
          <w:szCs w:val="24"/>
          <w:lang w:val="ro-RO"/>
        </w:rPr>
        <w:t xml:space="preserve">Sinteza veniturilor colectate de către instituţiile bugetare finanţate din bugetul local, </w:t>
      </w:r>
    </w:p>
    <w:p w:rsidR="00312782" w:rsidRPr="0098003A" w:rsidRDefault="00312782" w:rsidP="00312782">
      <w:pPr>
        <w:rPr>
          <w:lang w:val="ro-RO"/>
        </w:rPr>
      </w:pPr>
      <w:r>
        <w:rPr>
          <w:lang w:val="ro-RO"/>
        </w:rPr>
        <w:t xml:space="preserve">        </w:t>
      </w:r>
      <w:r w:rsidRPr="0098003A">
        <w:rPr>
          <w:lang w:val="ro-RO"/>
        </w:rPr>
        <w:t xml:space="preserve">conform </w:t>
      </w:r>
      <w:r w:rsidRPr="0098003A">
        <w:rPr>
          <w:b/>
          <w:lang w:val="ro-RO"/>
        </w:rPr>
        <w:t>anexei nr.6</w:t>
      </w:r>
      <w:r w:rsidRPr="0098003A">
        <w:rPr>
          <w:lang w:val="ro-RO"/>
        </w:rPr>
        <w:t>;</w:t>
      </w:r>
    </w:p>
    <w:p w:rsidR="00312782" w:rsidRDefault="00312782" w:rsidP="00312782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E</w:t>
      </w:r>
      <w:r w:rsidRPr="003E10AF">
        <w:rPr>
          <w:rFonts w:ascii="Times New Roman" w:hAnsi="Times New Roman"/>
          <w:sz w:val="24"/>
          <w:szCs w:val="24"/>
          <w:lang w:val="ro-RO"/>
        </w:rPr>
        <w:t>fectivul-limită de personal pentru instituţiil</w:t>
      </w:r>
      <w:r>
        <w:rPr>
          <w:rFonts w:ascii="Times New Roman" w:hAnsi="Times New Roman"/>
          <w:sz w:val="24"/>
          <w:szCs w:val="24"/>
          <w:lang w:val="ro-RO"/>
        </w:rPr>
        <w:t>e finanţate de la bugetul local</w:t>
      </w:r>
      <w:r w:rsidRPr="003E10AF">
        <w:rPr>
          <w:rFonts w:ascii="Times New Roman" w:hAnsi="Times New Roman"/>
          <w:sz w:val="24"/>
          <w:szCs w:val="24"/>
          <w:lang w:val="ro-RO"/>
        </w:rPr>
        <w:t xml:space="preserve"> conform </w:t>
      </w:r>
    </w:p>
    <w:p w:rsidR="00312782" w:rsidRPr="0098003A" w:rsidRDefault="00312782" w:rsidP="00312782">
      <w:pPr>
        <w:rPr>
          <w:lang w:val="ro-RO"/>
        </w:rPr>
      </w:pPr>
      <w:r>
        <w:rPr>
          <w:b/>
          <w:lang w:val="ro-RO"/>
        </w:rPr>
        <w:t xml:space="preserve">         a</w:t>
      </w:r>
      <w:r w:rsidRPr="0098003A">
        <w:rPr>
          <w:b/>
          <w:lang w:val="ro-RO"/>
        </w:rPr>
        <w:t>nexei</w:t>
      </w:r>
      <w:r>
        <w:rPr>
          <w:b/>
          <w:lang w:val="ro-RO"/>
        </w:rPr>
        <w:t xml:space="preserve"> </w:t>
      </w:r>
      <w:r w:rsidRPr="0098003A">
        <w:rPr>
          <w:b/>
          <w:lang w:val="ro-RO"/>
        </w:rPr>
        <w:t>nr.7</w:t>
      </w:r>
      <w:r w:rsidRPr="0098003A">
        <w:rPr>
          <w:lang w:val="ro-RO"/>
        </w:rPr>
        <w:t>;</w:t>
      </w:r>
    </w:p>
    <w:p w:rsidR="00312782" w:rsidRPr="003E10AF" w:rsidRDefault="00312782" w:rsidP="00312782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3E10AF">
        <w:rPr>
          <w:rFonts w:ascii="Times New Roman" w:hAnsi="Times New Roman"/>
          <w:sz w:val="24"/>
          <w:szCs w:val="24"/>
          <w:lang w:val="ro-MO"/>
        </w:rPr>
        <w:t xml:space="preserve"> </w:t>
      </w:r>
      <w:r>
        <w:rPr>
          <w:rFonts w:ascii="Times New Roman" w:hAnsi="Times New Roman"/>
          <w:sz w:val="24"/>
          <w:szCs w:val="24"/>
          <w:lang w:val="ro-MO"/>
        </w:rPr>
        <w:t xml:space="preserve"> R</w:t>
      </w:r>
      <w:r w:rsidRPr="003E10AF">
        <w:rPr>
          <w:rFonts w:ascii="Times New Roman" w:hAnsi="Times New Roman"/>
          <w:sz w:val="24"/>
          <w:szCs w:val="24"/>
          <w:lang w:val="ro-MO"/>
        </w:rPr>
        <w:t>egulament</w:t>
      </w:r>
      <w:r>
        <w:rPr>
          <w:rFonts w:ascii="Times New Roman" w:hAnsi="Times New Roman"/>
          <w:sz w:val="24"/>
          <w:szCs w:val="24"/>
          <w:lang w:val="ro-MO"/>
        </w:rPr>
        <w:t xml:space="preserve">ul </w:t>
      </w:r>
      <w:r w:rsidRPr="003E10AF">
        <w:rPr>
          <w:rFonts w:ascii="Times New Roman" w:hAnsi="Times New Roman"/>
          <w:sz w:val="24"/>
          <w:szCs w:val="24"/>
          <w:lang w:val="ro-MO"/>
        </w:rPr>
        <w:t>fondul</w:t>
      </w:r>
      <w:r>
        <w:rPr>
          <w:rFonts w:ascii="Times New Roman" w:hAnsi="Times New Roman"/>
          <w:sz w:val="24"/>
          <w:szCs w:val="24"/>
          <w:lang w:val="ro-MO"/>
        </w:rPr>
        <w:t>ui</w:t>
      </w:r>
      <w:r w:rsidRPr="003E10AF">
        <w:rPr>
          <w:rFonts w:ascii="Times New Roman" w:hAnsi="Times New Roman"/>
          <w:sz w:val="24"/>
          <w:szCs w:val="24"/>
          <w:lang w:val="ro-MO"/>
        </w:rPr>
        <w:t xml:space="preserve"> de rezervă </w:t>
      </w:r>
      <w:r>
        <w:rPr>
          <w:rFonts w:ascii="Times New Roman" w:hAnsi="Times New Roman"/>
          <w:sz w:val="24"/>
          <w:szCs w:val="24"/>
          <w:lang w:val="ro-MO"/>
        </w:rPr>
        <w:t xml:space="preserve">conform </w:t>
      </w:r>
      <w:r>
        <w:rPr>
          <w:rFonts w:ascii="Times New Roman" w:hAnsi="Times New Roman"/>
          <w:b/>
          <w:sz w:val="24"/>
          <w:szCs w:val="24"/>
          <w:lang w:val="ro-MO"/>
        </w:rPr>
        <w:t>anexei</w:t>
      </w:r>
      <w:r w:rsidRPr="003E10AF">
        <w:rPr>
          <w:rFonts w:ascii="Times New Roman" w:hAnsi="Times New Roman"/>
          <w:b/>
          <w:sz w:val="24"/>
          <w:szCs w:val="24"/>
          <w:lang w:val="ro-MO"/>
        </w:rPr>
        <w:t xml:space="preserve"> nr.8</w:t>
      </w:r>
      <w:r w:rsidRPr="003E10AF">
        <w:rPr>
          <w:rFonts w:ascii="Times New Roman" w:hAnsi="Times New Roman"/>
          <w:sz w:val="24"/>
          <w:szCs w:val="24"/>
          <w:lang w:val="en-US"/>
        </w:rPr>
        <w:t>;</w:t>
      </w:r>
    </w:p>
    <w:p w:rsidR="00312782" w:rsidRPr="003E10AF" w:rsidRDefault="00312782" w:rsidP="00312782">
      <w:pPr>
        <w:pStyle w:val="a3"/>
        <w:numPr>
          <w:ilvl w:val="1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A</w:t>
      </w:r>
      <w:r w:rsidRPr="003E10AF">
        <w:rPr>
          <w:rFonts w:ascii="Times New Roman" w:hAnsi="Times New Roman"/>
          <w:sz w:val="24"/>
          <w:szCs w:val="24"/>
          <w:lang w:val="ro-RO"/>
        </w:rPr>
        <w:t>cțiunile culturale preconizate spre organiza</w:t>
      </w:r>
      <w:r>
        <w:rPr>
          <w:rFonts w:ascii="Times New Roman" w:hAnsi="Times New Roman"/>
          <w:sz w:val="24"/>
          <w:szCs w:val="24"/>
          <w:lang w:val="ro-RO"/>
        </w:rPr>
        <w:t>re și desfășurare în anul 202</w:t>
      </w:r>
      <w:r w:rsidR="005C348A">
        <w:rPr>
          <w:rFonts w:ascii="Times New Roman" w:hAnsi="Times New Roman"/>
          <w:sz w:val="24"/>
          <w:szCs w:val="24"/>
          <w:lang w:val="ro-RO"/>
        </w:rPr>
        <w:t>2</w:t>
      </w:r>
      <w:r w:rsidRPr="003E10AF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3E10AF">
        <w:rPr>
          <w:rFonts w:ascii="Times New Roman" w:hAnsi="Times New Roman"/>
          <w:sz w:val="24"/>
          <w:szCs w:val="24"/>
          <w:lang w:val="ro-RO"/>
        </w:rPr>
        <w:t xml:space="preserve">conform  </w:t>
      </w:r>
    </w:p>
    <w:p w:rsidR="00312782" w:rsidRPr="000B1E2C" w:rsidRDefault="00312782" w:rsidP="00312782">
      <w:pPr>
        <w:rPr>
          <w:b/>
          <w:lang w:val="en-US"/>
        </w:rPr>
      </w:pPr>
      <w:r>
        <w:rPr>
          <w:lang w:val="ro-RO"/>
        </w:rPr>
        <w:t xml:space="preserve">         </w:t>
      </w:r>
      <w:r w:rsidRPr="000B1E2C">
        <w:rPr>
          <w:b/>
          <w:lang w:val="ro-RO"/>
        </w:rPr>
        <w:t>anexei nr 9</w:t>
      </w:r>
      <w:r>
        <w:rPr>
          <w:b/>
          <w:lang w:val="ro-RO"/>
        </w:rPr>
        <w:t>;</w:t>
      </w:r>
    </w:p>
    <w:p w:rsidR="00312782" w:rsidRPr="00F24A29" w:rsidRDefault="00312782" w:rsidP="00312782">
      <w:pPr>
        <w:rPr>
          <w:lang w:val="en-US"/>
        </w:rPr>
      </w:pPr>
      <w:r>
        <w:rPr>
          <w:lang w:val="ro-MO"/>
        </w:rPr>
        <w:t>1.10. P</w:t>
      </w:r>
      <w:r w:rsidRPr="00F24A29">
        <w:rPr>
          <w:lang w:val="ro-MO"/>
        </w:rPr>
        <w:t>lanul de acțiuni în dom</w:t>
      </w:r>
      <w:r>
        <w:rPr>
          <w:lang w:val="ro-MO"/>
        </w:rPr>
        <w:t>eniul sportului pentru anul 202</w:t>
      </w:r>
      <w:r w:rsidR="005C348A">
        <w:rPr>
          <w:lang w:val="ro-MO"/>
        </w:rPr>
        <w:t>2</w:t>
      </w:r>
      <w:r w:rsidRPr="00F24A29">
        <w:rPr>
          <w:lang w:val="ro-RO"/>
        </w:rPr>
        <w:t xml:space="preserve"> conform </w:t>
      </w:r>
      <w:r w:rsidRPr="000B1E2C">
        <w:rPr>
          <w:b/>
          <w:lang w:val="ro-RO"/>
        </w:rPr>
        <w:t>anexei nr 10;</w:t>
      </w:r>
    </w:p>
    <w:p w:rsidR="00312782" w:rsidRPr="00F24A29" w:rsidRDefault="00312782" w:rsidP="00312782">
      <w:pPr>
        <w:rPr>
          <w:lang w:val="ro-MO"/>
        </w:rPr>
      </w:pPr>
      <w:r>
        <w:rPr>
          <w:lang w:val="ro-RO"/>
        </w:rPr>
        <w:t>1.11. L</w:t>
      </w:r>
      <w:r w:rsidRPr="00F24A29">
        <w:rPr>
          <w:lang w:val="ro-RO"/>
        </w:rPr>
        <w:t>ista copiilor scutiți pentru plată din instituțiile preșcolare</w:t>
      </w:r>
      <w:r>
        <w:rPr>
          <w:lang w:val="ro-RO"/>
        </w:rPr>
        <w:t xml:space="preserve"> conform</w:t>
      </w:r>
      <w:r w:rsidRPr="00F24A29">
        <w:rPr>
          <w:lang w:val="ro-RO"/>
        </w:rPr>
        <w:t xml:space="preserve"> </w:t>
      </w:r>
      <w:r>
        <w:rPr>
          <w:b/>
          <w:lang w:val="ro-RO"/>
        </w:rPr>
        <w:t>anexei</w:t>
      </w:r>
      <w:r w:rsidRPr="000B1E2C">
        <w:rPr>
          <w:b/>
          <w:lang w:val="ro-RO"/>
        </w:rPr>
        <w:t xml:space="preserve"> nr.11</w:t>
      </w:r>
      <w:r>
        <w:rPr>
          <w:lang w:val="ro-RO"/>
        </w:rPr>
        <w:t>;</w:t>
      </w:r>
    </w:p>
    <w:p w:rsidR="00312782" w:rsidRPr="00F24A29" w:rsidRDefault="00312782" w:rsidP="00312782">
      <w:pPr>
        <w:rPr>
          <w:lang w:val="ro-MO"/>
        </w:rPr>
      </w:pPr>
      <w:r w:rsidRPr="00F24A29">
        <w:rPr>
          <w:lang w:val="ro-MO"/>
        </w:rPr>
        <w:t>1.12</w:t>
      </w:r>
      <w:r>
        <w:rPr>
          <w:lang w:val="ro-MO"/>
        </w:rPr>
        <w:t>.T</w:t>
      </w:r>
      <w:r w:rsidRPr="00F24A29">
        <w:rPr>
          <w:lang w:val="ro-MO"/>
        </w:rPr>
        <w:t>ransferurule de la bugetul de stat că</w:t>
      </w:r>
      <w:r>
        <w:rPr>
          <w:lang w:val="ro-MO"/>
        </w:rPr>
        <w:t>tre bugetul local conform</w:t>
      </w:r>
      <w:r w:rsidRPr="00F24A29">
        <w:rPr>
          <w:lang w:val="ro-MO"/>
        </w:rPr>
        <w:t xml:space="preserve"> </w:t>
      </w:r>
      <w:r>
        <w:rPr>
          <w:b/>
          <w:lang w:val="ro-MO"/>
        </w:rPr>
        <w:t>anexei</w:t>
      </w:r>
      <w:r w:rsidRPr="000B1E2C">
        <w:rPr>
          <w:b/>
          <w:lang w:val="ro-MO"/>
        </w:rPr>
        <w:t xml:space="preserve"> </w:t>
      </w:r>
      <w:r>
        <w:rPr>
          <w:b/>
          <w:lang w:val="ro-MO"/>
        </w:rPr>
        <w:t>nr.</w:t>
      </w:r>
      <w:r w:rsidRPr="000B1E2C">
        <w:rPr>
          <w:b/>
          <w:lang w:val="ro-MO"/>
        </w:rPr>
        <w:t>12.</w:t>
      </w:r>
    </w:p>
    <w:p w:rsidR="00312782" w:rsidRDefault="00312782" w:rsidP="00312782">
      <w:pPr>
        <w:rPr>
          <w:lang w:val="ro-MO"/>
        </w:rPr>
      </w:pPr>
      <w:r w:rsidRPr="00F24A29">
        <w:rPr>
          <w:lang w:val="ro-MO"/>
        </w:rPr>
        <w:t>1.13</w:t>
      </w:r>
      <w:r>
        <w:rPr>
          <w:lang w:val="ro-MO"/>
        </w:rPr>
        <w:t>. P</w:t>
      </w:r>
      <w:r w:rsidRPr="00F24A29">
        <w:rPr>
          <w:lang w:val="ro-MO"/>
        </w:rPr>
        <w:t>rogram</w:t>
      </w:r>
      <w:r>
        <w:rPr>
          <w:lang w:val="ro-MO"/>
        </w:rPr>
        <w:t>ul de lucru a instituțiilor</w:t>
      </w:r>
      <w:r w:rsidRPr="00F24A29">
        <w:rPr>
          <w:lang w:val="ro-MO"/>
        </w:rPr>
        <w:t xml:space="preserve"> bugetare conform </w:t>
      </w:r>
      <w:r w:rsidRPr="000B1E2C">
        <w:rPr>
          <w:b/>
          <w:lang w:val="ro-MO"/>
        </w:rPr>
        <w:t>anexei nr 13</w:t>
      </w:r>
      <w:r w:rsidRPr="00F24A29">
        <w:rPr>
          <w:lang w:val="ro-MO"/>
        </w:rPr>
        <w:t>.</w:t>
      </w:r>
    </w:p>
    <w:p w:rsidR="00312782" w:rsidRPr="00F47538" w:rsidRDefault="00312782" w:rsidP="00312782">
      <w:pPr>
        <w:pStyle w:val="Default"/>
        <w:rPr>
          <w:lang w:val="ro-RO"/>
        </w:rPr>
      </w:pPr>
      <w:r>
        <w:rPr>
          <w:lang w:val="ro-MO"/>
        </w:rPr>
        <w:t xml:space="preserve">1.14 </w:t>
      </w:r>
      <w:r w:rsidRPr="00F47538">
        <w:rPr>
          <w:b/>
          <w:bCs/>
          <w:lang w:val="it-IT"/>
        </w:rPr>
        <w:t xml:space="preserve"> </w:t>
      </w:r>
      <w:r w:rsidRPr="00F47538">
        <w:rPr>
          <w:bCs/>
          <w:lang w:val="it-IT"/>
        </w:rPr>
        <w:t>Regulamentul</w:t>
      </w:r>
      <w:r>
        <w:rPr>
          <w:bCs/>
          <w:lang w:val="it-IT"/>
        </w:rPr>
        <w:t xml:space="preserve"> </w:t>
      </w:r>
      <w:r w:rsidRPr="00F47538">
        <w:rPr>
          <w:bCs/>
          <w:lang w:val="it-IT"/>
        </w:rPr>
        <w:t>privind aprobarea num</w:t>
      </w:r>
      <w:r w:rsidRPr="00F47538">
        <w:rPr>
          <w:bCs/>
          <w:lang w:val="ro-RO"/>
        </w:rPr>
        <w:t>ărului-limită al autoturismelor de serviciu şi a parcursului-limită anual pentru un autoturism întru asigurarea îndeplinirii atribuţiilor de serviciu ale funcționarilor primăriei Ţarigrad</w:t>
      </w:r>
      <w:r>
        <w:rPr>
          <w:bCs/>
          <w:lang w:val="ro-RO"/>
        </w:rPr>
        <w:t xml:space="preserve"> conform</w:t>
      </w:r>
      <w:r>
        <w:rPr>
          <w:lang w:val="ro-RO"/>
        </w:rPr>
        <w:t xml:space="preserve"> </w:t>
      </w:r>
      <w:r w:rsidRPr="00475055">
        <w:rPr>
          <w:b/>
          <w:lang w:val="ro-MO"/>
        </w:rPr>
        <w:t xml:space="preserve"> </w:t>
      </w:r>
      <w:r>
        <w:rPr>
          <w:b/>
          <w:lang w:val="ro-MO"/>
        </w:rPr>
        <w:t>anexei</w:t>
      </w:r>
      <w:r w:rsidRPr="000B1E2C">
        <w:rPr>
          <w:b/>
          <w:lang w:val="ro-MO"/>
        </w:rPr>
        <w:t xml:space="preserve"> </w:t>
      </w:r>
      <w:r>
        <w:rPr>
          <w:b/>
          <w:lang w:val="ro-MO"/>
        </w:rPr>
        <w:t>nr.</w:t>
      </w:r>
      <w:r w:rsidRPr="000B1E2C">
        <w:rPr>
          <w:b/>
          <w:lang w:val="ro-MO"/>
        </w:rPr>
        <w:t>1</w:t>
      </w:r>
      <w:r>
        <w:rPr>
          <w:b/>
          <w:lang w:val="ro-MO"/>
        </w:rPr>
        <w:t>4</w:t>
      </w:r>
      <w:r w:rsidRPr="000B1E2C">
        <w:rPr>
          <w:b/>
          <w:lang w:val="ro-MO"/>
        </w:rPr>
        <w:t>.</w:t>
      </w:r>
    </w:p>
    <w:p w:rsidR="00312782" w:rsidRPr="00F24A29" w:rsidRDefault="00312782" w:rsidP="00312782">
      <w:pPr>
        <w:rPr>
          <w:lang w:val="ro-RO"/>
        </w:rPr>
      </w:pPr>
    </w:p>
    <w:p w:rsidR="00312782" w:rsidRPr="005E4B58" w:rsidRDefault="00312782" w:rsidP="00312782">
      <w:pPr>
        <w:rPr>
          <w:b/>
          <w:lang w:val="en-US"/>
        </w:rPr>
      </w:pPr>
      <w:r w:rsidRPr="001B01CD">
        <w:rPr>
          <w:b/>
          <w:lang w:val="ro-MO"/>
        </w:rPr>
        <w:lastRenderedPageBreak/>
        <w:t>2.</w:t>
      </w:r>
      <w:r>
        <w:rPr>
          <w:b/>
          <w:lang w:val="ro-MO"/>
        </w:rPr>
        <w:t xml:space="preserve"> Se s</w:t>
      </w:r>
      <w:r w:rsidRPr="001B01CD">
        <w:rPr>
          <w:b/>
          <w:lang w:val="ro-MO"/>
        </w:rPr>
        <w:t>tabilesc</w:t>
      </w:r>
      <w:r>
        <w:rPr>
          <w:b/>
          <w:lang w:val="ro-MO"/>
        </w:rPr>
        <w:t>:</w:t>
      </w:r>
      <w:r w:rsidRPr="005E4B58">
        <w:rPr>
          <w:lang w:val="en-US"/>
        </w:rPr>
        <w:t xml:space="preserve"> </w:t>
      </w:r>
    </w:p>
    <w:p w:rsidR="00312782" w:rsidRDefault="00312782" w:rsidP="00312782">
      <w:pPr>
        <w:rPr>
          <w:lang w:val="ro-RO"/>
        </w:rPr>
      </w:pPr>
      <w:r>
        <w:rPr>
          <w:lang w:val="ro-MO"/>
        </w:rPr>
        <w:t>2.1.</w:t>
      </w:r>
      <w:r>
        <w:rPr>
          <w:lang w:val="ro-RO"/>
        </w:rPr>
        <w:t>T</w:t>
      </w:r>
      <w:r w:rsidRPr="00F24A29">
        <w:rPr>
          <w:lang w:val="ro-RO"/>
        </w:rPr>
        <w:t xml:space="preserve">arifele pentru  prestarea serviciilor </w:t>
      </w:r>
      <w:r>
        <w:rPr>
          <w:lang w:val="ro-RO"/>
        </w:rPr>
        <w:t xml:space="preserve">speciale </w:t>
      </w:r>
      <w:r w:rsidRPr="005E4B58">
        <w:rPr>
          <w:lang w:val="en-US"/>
        </w:rPr>
        <w:t xml:space="preserve">la </w:t>
      </w:r>
      <w:proofErr w:type="spellStart"/>
      <w:r w:rsidRPr="005E4B58">
        <w:rPr>
          <w:lang w:val="en-US"/>
        </w:rPr>
        <w:t>organizarea</w:t>
      </w:r>
      <w:proofErr w:type="spellEnd"/>
      <w:r w:rsidRPr="005E4B58">
        <w:rPr>
          <w:lang w:val="en-US"/>
        </w:rPr>
        <w:t xml:space="preserve"> </w:t>
      </w:r>
      <w:proofErr w:type="spellStart"/>
      <w:r w:rsidRPr="005E4B58">
        <w:rPr>
          <w:lang w:val="en-US"/>
        </w:rPr>
        <w:t>ceremoniilor</w:t>
      </w:r>
      <w:proofErr w:type="spellEnd"/>
      <w:r w:rsidRPr="005E4B58">
        <w:rPr>
          <w:lang w:val="en-US"/>
        </w:rPr>
        <w:t xml:space="preserve"> de </w:t>
      </w:r>
      <w:proofErr w:type="spellStart"/>
      <w:r w:rsidRPr="005E4B58">
        <w:rPr>
          <w:lang w:val="en-US"/>
        </w:rPr>
        <w:t>oficiere</w:t>
      </w:r>
      <w:proofErr w:type="spellEnd"/>
      <w:r w:rsidRPr="005E4B58">
        <w:rPr>
          <w:lang w:val="en-US"/>
        </w:rPr>
        <w:t xml:space="preserve"> </w:t>
      </w:r>
      <w:proofErr w:type="spellStart"/>
      <w:r>
        <w:rPr>
          <w:lang w:val="en-US"/>
        </w:rPr>
        <w:t>solemnă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căsătoriilor</w:t>
      </w:r>
      <w:proofErr w:type="spellEnd"/>
      <w:r>
        <w:rPr>
          <w:lang w:val="ro-RO"/>
        </w:rPr>
        <w:t xml:space="preserve"> după cum urează:</w:t>
      </w:r>
      <w:r w:rsidRPr="00F24A29">
        <w:rPr>
          <w:lang w:val="ro-RO"/>
        </w:rPr>
        <w:t xml:space="preserve">  </w:t>
      </w:r>
    </w:p>
    <w:p w:rsidR="00312782" w:rsidRDefault="00312782" w:rsidP="00312782">
      <w:pPr>
        <w:rPr>
          <w:lang w:val="ro-RO"/>
        </w:rPr>
      </w:pPr>
      <w:r w:rsidRPr="00F24A29">
        <w:rPr>
          <w:lang w:val="ro-RO"/>
        </w:rPr>
        <w:t>-</w:t>
      </w:r>
      <w:r>
        <w:rPr>
          <w:lang w:val="ro-RO"/>
        </w:rPr>
        <w:t xml:space="preserve"> </w:t>
      </w:r>
      <w:r w:rsidRPr="00F24A29">
        <w:rPr>
          <w:lang w:val="ro-RO"/>
        </w:rPr>
        <w:t xml:space="preserve">pentru inregistrarea </w:t>
      </w:r>
      <w:r>
        <w:rPr>
          <w:lang w:val="ro-RO"/>
        </w:rPr>
        <w:t>solemnă a</w:t>
      </w:r>
      <w:r w:rsidRPr="00F24A29">
        <w:rPr>
          <w:lang w:val="ro-RO"/>
        </w:rPr>
        <w:t xml:space="preserve"> casatoriilor </w:t>
      </w:r>
      <w:r>
        <w:rPr>
          <w:lang w:val="ro-RO"/>
        </w:rPr>
        <w:t xml:space="preserve"> </w:t>
      </w:r>
      <w:r w:rsidRPr="00F24A29">
        <w:rPr>
          <w:lang w:val="ro-RO"/>
        </w:rPr>
        <w:t>in zilele obisnuite -</w:t>
      </w:r>
      <w:r>
        <w:rPr>
          <w:lang w:val="ro-RO"/>
        </w:rPr>
        <w:t xml:space="preserve"> </w:t>
      </w:r>
      <w:r w:rsidRPr="0024557B">
        <w:rPr>
          <w:b/>
          <w:lang w:val="ro-RO"/>
        </w:rPr>
        <w:t>150 lei</w:t>
      </w:r>
      <w:r w:rsidRPr="00F24A29">
        <w:rPr>
          <w:lang w:val="ro-RO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lang w:val="ro-RO"/>
        </w:rPr>
        <w:t xml:space="preserve">                                 </w:t>
      </w:r>
      <w:r w:rsidRPr="00F24A29">
        <w:rPr>
          <w:lang w:val="ro-RO"/>
        </w:rPr>
        <w:t xml:space="preserve">- pentru inregistrarea </w:t>
      </w:r>
      <w:r>
        <w:rPr>
          <w:lang w:val="ro-RO"/>
        </w:rPr>
        <w:t>solemnă a casatoriilor</w:t>
      </w:r>
      <w:r w:rsidRPr="00F24A29">
        <w:rPr>
          <w:lang w:val="ro-RO"/>
        </w:rPr>
        <w:t>,</w:t>
      </w:r>
      <w:r w:rsidRPr="005E4B58">
        <w:rPr>
          <w:lang w:val="en-US"/>
        </w:rPr>
        <w:t xml:space="preserve"> </w:t>
      </w:r>
      <w:proofErr w:type="spellStart"/>
      <w:r w:rsidRPr="005E4B58">
        <w:rPr>
          <w:lang w:val="en-US"/>
        </w:rPr>
        <w:t>în</w:t>
      </w:r>
      <w:proofErr w:type="spellEnd"/>
      <w:r w:rsidRPr="005E4B58">
        <w:rPr>
          <w:lang w:val="en-US"/>
        </w:rPr>
        <w:t xml:space="preserve"> </w:t>
      </w:r>
      <w:proofErr w:type="spellStart"/>
      <w:r w:rsidRPr="005E4B58">
        <w:rPr>
          <w:lang w:val="en-US"/>
        </w:rPr>
        <w:t>afara</w:t>
      </w:r>
      <w:proofErr w:type="spellEnd"/>
      <w:r w:rsidRPr="005E4B58">
        <w:rPr>
          <w:lang w:val="en-US"/>
        </w:rPr>
        <w:t xml:space="preserve"> </w:t>
      </w:r>
      <w:proofErr w:type="spellStart"/>
      <w:r w:rsidRPr="005E4B58">
        <w:rPr>
          <w:lang w:val="en-US"/>
        </w:rPr>
        <w:t>programului</w:t>
      </w:r>
      <w:proofErr w:type="spellEnd"/>
      <w:r w:rsidRPr="005E4B58">
        <w:rPr>
          <w:lang w:val="en-US"/>
        </w:rPr>
        <w:t xml:space="preserve"> de </w:t>
      </w:r>
      <w:proofErr w:type="spellStart"/>
      <w:r w:rsidRPr="005E4B58">
        <w:rPr>
          <w:lang w:val="en-US"/>
        </w:rPr>
        <w:t>lucru</w:t>
      </w:r>
      <w:proofErr w:type="spellEnd"/>
      <w:r>
        <w:rPr>
          <w:lang w:val="en-US"/>
        </w:rPr>
        <w:t>,</w:t>
      </w:r>
      <w:r>
        <w:rPr>
          <w:lang w:val="ro-RO"/>
        </w:rPr>
        <w:t xml:space="preserve"> </w:t>
      </w:r>
      <w:r w:rsidRPr="00F24A29">
        <w:rPr>
          <w:lang w:val="ro-RO"/>
        </w:rPr>
        <w:t>in zile</w:t>
      </w:r>
      <w:r>
        <w:rPr>
          <w:lang w:val="ro-RO"/>
        </w:rPr>
        <w:t>le</w:t>
      </w:r>
      <w:r w:rsidRPr="00F24A29">
        <w:rPr>
          <w:lang w:val="ro-RO"/>
        </w:rPr>
        <w:t xml:space="preserve"> de </w:t>
      </w:r>
      <w:r>
        <w:rPr>
          <w:lang w:val="ro-RO"/>
        </w:rPr>
        <w:t xml:space="preserve">odihna – </w:t>
      </w:r>
    </w:p>
    <w:p w:rsidR="00312782" w:rsidRPr="0071031B" w:rsidRDefault="00312782" w:rsidP="00312782">
      <w:pPr>
        <w:rPr>
          <w:lang w:val="en-US"/>
        </w:rPr>
      </w:pPr>
      <w:r>
        <w:rPr>
          <w:lang w:val="ro-RO"/>
        </w:rPr>
        <w:t xml:space="preserve">   </w:t>
      </w:r>
      <w:r w:rsidRPr="0024557B">
        <w:rPr>
          <w:b/>
          <w:lang w:val="ro-RO"/>
        </w:rPr>
        <w:t>300</w:t>
      </w:r>
      <w:r>
        <w:rPr>
          <w:b/>
          <w:lang w:val="ro-RO"/>
        </w:rPr>
        <w:t xml:space="preserve"> lei</w:t>
      </w:r>
      <w:r w:rsidRPr="0024557B">
        <w:rPr>
          <w:b/>
          <w:lang w:val="ro-RO"/>
        </w:rPr>
        <w:t xml:space="preserve"> </w:t>
      </w:r>
    </w:p>
    <w:p w:rsidR="00312782" w:rsidRDefault="00312782" w:rsidP="00312782">
      <w:pPr>
        <w:rPr>
          <w:lang w:val="ro-RO"/>
        </w:rPr>
      </w:pPr>
      <w:r w:rsidRPr="00F47538">
        <w:rPr>
          <w:lang w:val="ro-RO"/>
        </w:rPr>
        <w:t>2.2</w:t>
      </w:r>
      <w:r>
        <w:rPr>
          <w:lang w:val="ro-RO"/>
        </w:rPr>
        <w:t>.Plățile</w:t>
      </w:r>
      <w:r w:rsidRPr="00F24A29">
        <w:rPr>
          <w:lang w:val="ro-RO"/>
        </w:rPr>
        <w:t xml:space="preserve"> de arenda a terenurilor</w:t>
      </w:r>
      <w:r>
        <w:rPr>
          <w:lang w:val="ro-RO"/>
        </w:rPr>
        <w:t>:</w:t>
      </w:r>
    </w:p>
    <w:p w:rsidR="00312782" w:rsidRDefault="00312782" w:rsidP="00312782">
      <w:pPr>
        <w:rPr>
          <w:rFonts w:ascii="Times New Roman CE" w:hAnsi="Times New Roman CE"/>
          <w:color w:val="000000"/>
          <w:lang w:val="en-US"/>
        </w:rPr>
      </w:pPr>
      <w:r>
        <w:rPr>
          <w:lang w:val="ro-RO"/>
        </w:rPr>
        <w:t xml:space="preserve">-    </w:t>
      </w:r>
      <w:r w:rsidRPr="00F24A29">
        <w:rPr>
          <w:lang w:val="ro-RO"/>
        </w:rPr>
        <w:t xml:space="preserve"> cu destinatie  agricola in marime de </w:t>
      </w:r>
      <w:r>
        <w:rPr>
          <w:lang w:val="ro-RO"/>
        </w:rPr>
        <w:t xml:space="preserve"> </w:t>
      </w:r>
      <w:r w:rsidRPr="009C3545">
        <w:rPr>
          <w:b/>
          <w:lang w:val="ro-RO"/>
        </w:rPr>
        <w:t>6 %</w:t>
      </w:r>
      <w:r>
        <w:rPr>
          <w:b/>
          <w:lang w:val="ro-RO"/>
        </w:rPr>
        <w:t xml:space="preserve"> </w:t>
      </w:r>
      <w:r w:rsidRPr="00F24A29">
        <w:rPr>
          <w:lang w:val="ro-RO"/>
        </w:rPr>
        <w:t>din pretul normativ al pamintului</w:t>
      </w:r>
      <w:r w:rsidRPr="0068764E">
        <w:rPr>
          <w:rFonts w:ascii="Times New Roman CE" w:hAnsi="Times New Roman CE"/>
          <w:color w:val="000000"/>
          <w:lang w:val="en-US"/>
        </w:rPr>
        <w:t xml:space="preserve"> </w:t>
      </w:r>
      <w:proofErr w:type="spellStart"/>
      <w:r w:rsidRPr="0068764E">
        <w:rPr>
          <w:rFonts w:ascii="Times New Roman CE" w:hAnsi="Times New Roman CE"/>
          <w:color w:val="000000"/>
          <w:lang w:val="en-US"/>
        </w:rPr>
        <w:t>calculat</w:t>
      </w:r>
      <w:proofErr w:type="spellEnd"/>
      <w:r w:rsidRPr="0068764E">
        <w:rPr>
          <w:rFonts w:ascii="Times New Roman CE" w:hAnsi="Times New Roman CE"/>
          <w:color w:val="000000"/>
          <w:lang w:val="en-US"/>
        </w:rPr>
        <w:t xml:space="preserve"> </w:t>
      </w:r>
      <w:proofErr w:type="spellStart"/>
      <w:r w:rsidRPr="0068764E">
        <w:rPr>
          <w:rFonts w:ascii="Times New Roman CE" w:hAnsi="Times New Roman CE"/>
          <w:color w:val="000000"/>
          <w:lang w:val="en-US"/>
        </w:rPr>
        <w:t>pentru</w:t>
      </w:r>
      <w:proofErr w:type="spellEnd"/>
      <w:r w:rsidRPr="0068764E">
        <w:rPr>
          <w:rFonts w:ascii="Times New Roman CE" w:hAnsi="Times New Roman CE"/>
          <w:color w:val="000000"/>
          <w:lang w:val="en-US"/>
        </w:rPr>
        <w:t xml:space="preserve"> </w:t>
      </w:r>
    </w:p>
    <w:p w:rsidR="00312782" w:rsidRDefault="00312782" w:rsidP="00312782">
      <w:pPr>
        <w:rPr>
          <w:lang w:val="ro-RO"/>
        </w:rPr>
      </w:pPr>
      <w:r>
        <w:rPr>
          <w:rFonts w:ascii="Times New Roman CE" w:hAnsi="Times New Roman CE"/>
          <w:color w:val="000000"/>
          <w:lang w:val="en-US"/>
        </w:rPr>
        <w:t xml:space="preserve">      </w:t>
      </w:r>
      <w:r>
        <w:rPr>
          <w:rFonts w:ascii="Times New Roman CE" w:hAnsi="Times New Roman CE"/>
          <w:color w:val="000000"/>
          <w:lang w:val="ro-RO"/>
        </w:rPr>
        <w:t xml:space="preserve">  </w:t>
      </w:r>
      <w:proofErr w:type="spellStart"/>
      <w:proofErr w:type="gramStart"/>
      <w:r w:rsidRPr="0068764E">
        <w:rPr>
          <w:rFonts w:ascii="Times New Roman CE" w:hAnsi="Times New Roman CE"/>
          <w:color w:val="000000"/>
          <w:lang w:val="en-US"/>
        </w:rPr>
        <w:t>destinaţia</w:t>
      </w:r>
      <w:proofErr w:type="spellEnd"/>
      <w:proofErr w:type="gramEnd"/>
      <w:r w:rsidRPr="0068764E">
        <w:rPr>
          <w:rFonts w:ascii="Times New Roman CE" w:hAnsi="Times New Roman CE"/>
          <w:color w:val="000000"/>
          <w:lang w:val="en-US"/>
        </w:rPr>
        <w:t xml:space="preserve"> </w:t>
      </w:r>
      <w:proofErr w:type="spellStart"/>
      <w:r w:rsidRPr="0068764E">
        <w:rPr>
          <w:rFonts w:ascii="Times New Roman CE" w:hAnsi="Times New Roman CE"/>
          <w:color w:val="000000"/>
          <w:lang w:val="en-US"/>
        </w:rPr>
        <w:t>respectivă</w:t>
      </w:r>
      <w:proofErr w:type="spellEnd"/>
      <w:r w:rsidRPr="0068764E">
        <w:rPr>
          <w:rFonts w:ascii="Times New Roman CE" w:hAnsi="Times New Roman CE"/>
          <w:color w:val="000000"/>
          <w:lang w:val="en-US"/>
        </w:rPr>
        <w:t>,</w:t>
      </w:r>
      <w:r w:rsidRPr="00F24A29">
        <w:rPr>
          <w:lang w:val="ro-RO"/>
        </w:rPr>
        <w:t>.</w:t>
      </w:r>
      <w:r w:rsidRPr="00F24A29">
        <w:rPr>
          <w:b/>
          <w:lang w:val="ro-RO"/>
        </w:rPr>
        <w:t xml:space="preserve">                                                                             </w:t>
      </w:r>
    </w:p>
    <w:p w:rsidR="00312782" w:rsidRDefault="00312782" w:rsidP="00312782">
      <w:pPr>
        <w:rPr>
          <w:rFonts w:ascii="Times New Roman CE" w:hAnsi="Times New Roman CE"/>
          <w:color w:val="000000"/>
          <w:lang w:val="en-US"/>
        </w:rPr>
      </w:pPr>
      <w:r>
        <w:rPr>
          <w:lang w:val="ro-RO"/>
        </w:rPr>
        <w:t xml:space="preserve"> -   a </w:t>
      </w:r>
      <w:r w:rsidRPr="00F24A29">
        <w:rPr>
          <w:lang w:val="ro-RO"/>
        </w:rPr>
        <w:t>tere</w:t>
      </w:r>
      <w:r>
        <w:rPr>
          <w:lang w:val="ro-RO"/>
        </w:rPr>
        <w:t xml:space="preserve">nurilor aferente construcţiilor de  </w:t>
      </w:r>
      <w:r w:rsidRPr="009C3545">
        <w:rPr>
          <w:b/>
          <w:lang w:val="ro-RO"/>
        </w:rPr>
        <w:t>4%</w:t>
      </w:r>
      <w:r>
        <w:rPr>
          <w:b/>
          <w:lang w:val="ro-RO"/>
        </w:rPr>
        <w:t xml:space="preserve"> </w:t>
      </w:r>
      <w:r w:rsidRPr="00F24A29">
        <w:rPr>
          <w:lang w:val="ro-RO"/>
        </w:rPr>
        <w:t>din pretul normativ al pamintului</w:t>
      </w:r>
      <w:r w:rsidRPr="0068764E">
        <w:rPr>
          <w:rFonts w:ascii="Times New Roman CE" w:hAnsi="Times New Roman CE"/>
          <w:color w:val="000000"/>
          <w:lang w:val="en-US"/>
        </w:rPr>
        <w:t xml:space="preserve"> </w:t>
      </w:r>
      <w:proofErr w:type="spellStart"/>
      <w:r w:rsidRPr="0068764E">
        <w:rPr>
          <w:rFonts w:ascii="Times New Roman CE" w:hAnsi="Times New Roman CE"/>
          <w:color w:val="000000"/>
          <w:lang w:val="en-US"/>
        </w:rPr>
        <w:t>calculat</w:t>
      </w:r>
      <w:proofErr w:type="spellEnd"/>
      <w:r w:rsidRPr="0068764E">
        <w:rPr>
          <w:rFonts w:ascii="Times New Roman CE" w:hAnsi="Times New Roman CE"/>
          <w:color w:val="000000"/>
          <w:lang w:val="en-US"/>
        </w:rPr>
        <w:t xml:space="preserve"> </w:t>
      </w:r>
      <w:proofErr w:type="spellStart"/>
      <w:r w:rsidRPr="0068764E">
        <w:rPr>
          <w:rFonts w:ascii="Times New Roman CE" w:hAnsi="Times New Roman CE"/>
          <w:color w:val="000000"/>
          <w:lang w:val="en-US"/>
        </w:rPr>
        <w:t>pentru</w:t>
      </w:r>
      <w:proofErr w:type="spellEnd"/>
      <w:r w:rsidRPr="0068764E">
        <w:rPr>
          <w:rFonts w:ascii="Times New Roman CE" w:hAnsi="Times New Roman CE"/>
          <w:color w:val="000000"/>
          <w:lang w:val="en-US"/>
        </w:rPr>
        <w:t xml:space="preserve"> </w:t>
      </w:r>
    </w:p>
    <w:p w:rsidR="00312782" w:rsidRDefault="00312782" w:rsidP="00312782">
      <w:pPr>
        <w:rPr>
          <w:b/>
          <w:lang w:val="ro-RO"/>
        </w:rPr>
      </w:pPr>
      <w:r>
        <w:rPr>
          <w:rFonts w:ascii="Times New Roman CE" w:hAnsi="Times New Roman CE"/>
          <w:color w:val="000000"/>
          <w:lang w:val="en-US"/>
        </w:rPr>
        <w:t xml:space="preserve">      </w:t>
      </w:r>
      <w:r>
        <w:rPr>
          <w:rFonts w:ascii="Times New Roman CE" w:hAnsi="Times New Roman CE"/>
          <w:color w:val="000000"/>
          <w:lang w:val="ro-RO"/>
        </w:rPr>
        <w:t xml:space="preserve">  </w:t>
      </w:r>
      <w:proofErr w:type="spellStart"/>
      <w:proofErr w:type="gramStart"/>
      <w:r w:rsidRPr="0068764E">
        <w:rPr>
          <w:rFonts w:ascii="Times New Roman CE" w:hAnsi="Times New Roman CE"/>
          <w:color w:val="000000"/>
          <w:lang w:val="en-US"/>
        </w:rPr>
        <w:t>destinaţia</w:t>
      </w:r>
      <w:proofErr w:type="spellEnd"/>
      <w:proofErr w:type="gramEnd"/>
      <w:r w:rsidRPr="0068764E">
        <w:rPr>
          <w:rFonts w:ascii="Times New Roman CE" w:hAnsi="Times New Roman CE"/>
          <w:color w:val="000000"/>
          <w:lang w:val="en-US"/>
        </w:rPr>
        <w:t xml:space="preserve"> </w:t>
      </w:r>
      <w:proofErr w:type="spellStart"/>
      <w:r w:rsidRPr="0068764E">
        <w:rPr>
          <w:rFonts w:ascii="Times New Roman CE" w:hAnsi="Times New Roman CE"/>
          <w:color w:val="000000"/>
          <w:lang w:val="en-US"/>
        </w:rPr>
        <w:t>respectivă</w:t>
      </w:r>
      <w:proofErr w:type="spellEnd"/>
      <w:r w:rsidRPr="0068764E">
        <w:rPr>
          <w:rFonts w:ascii="Times New Roman CE" w:hAnsi="Times New Roman CE"/>
          <w:color w:val="000000"/>
          <w:lang w:val="en-US"/>
        </w:rPr>
        <w:t>,</w:t>
      </w:r>
      <w:r w:rsidRPr="00F24A29">
        <w:rPr>
          <w:lang w:val="ro-RO"/>
        </w:rPr>
        <w:t>.</w:t>
      </w:r>
      <w:r w:rsidRPr="00F24A29">
        <w:rPr>
          <w:b/>
          <w:lang w:val="ro-RO"/>
        </w:rPr>
        <w:t xml:space="preserve">                                                                             </w:t>
      </w:r>
    </w:p>
    <w:p w:rsidR="00312782" w:rsidRPr="00846C0A" w:rsidRDefault="00312782" w:rsidP="00312782">
      <w:pPr>
        <w:pStyle w:val="Default"/>
        <w:rPr>
          <w:lang w:val="ro-RO"/>
        </w:rPr>
      </w:pPr>
      <w:r>
        <w:rPr>
          <w:lang w:val="ro-RO"/>
        </w:rPr>
        <w:t>2.3.I</w:t>
      </w:r>
      <w:r w:rsidRPr="00F24A29">
        <w:rPr>
          <w:lang w:val="ro-RO"/>
        </w:rPr>
        <w:t>ndemnizația consilierilor locali,</w:t>
      </w:r>
      <w:r>
        <w:rPr>
          <w:lang w:val="ro-RO"/>
        </w:rPr>
        <w:t xml:space="preserve"> </w:t>
      </w:r>
      <w:r w:rsidRPr="00F24A29">
        <w:rPr>
          <w:lang w:val="ro-RO"/>
        </w:rPr>
        <w:t xml:space="preserve">pentru fiecare </w:t>
      </w:r>
      <w:r>
        <w:rPr>
          <w:lang w:val="ro-RO"/>
        </w:rPr>
        <w:t>zi de participare la</w:t>
      </w:r>
      <w:r w:rsidRPr="00F24A29">
        <w:rPr>
          <w:lang w:val="ro-RO"/>
        </w:rPr>
        <w:t xml:space="preserve"> ședințe</w:t>
      </w:r>
      <w:r>
        <w:rPr>
          <w:lang w:val="ro-RO"/>
        </w:rPr>
        <w:t>le</w:t>
      </w:r>
      <w:r w:rsidRPr="00F24A29">
        <w:rPr>
          <w:b/>
          <w:lang w:val="ro-RO"/>
        </w:rPr>
        <w:t xml:space="preserve"> </w:t>
      </w:r>
      <w:r w:rsidRPr="00F24A29">
        <w:rPr>
          <w:lang w:val="ro-RO"/>
        </w:rPr>
        <w:t>Consiliului sătesc</w:t>
      </w:r>
      <w:r>
        <w:rPr>
          <w:lang w:val="ro-RO"/>
        </w:rPr>
        <w:t xml:space="preserve"> </w:t>
      </w:r>
      <w:r w:rsidRPr="00F24A29">
        <w:rPr>
          <w:lang w:val="ro-RO"/>
        </w:rPr>
        <w:t>Țarigrad,</w:t>
      </w:r>
      <w:r>
        <w:rPr>
          <w:lang w:val="ro-RO"/>
        </w:rPr>
        <w:t xml:space="preserve"> </w:t>
      </w:r>
      <w:r w:rsidRPr="00F24A29">
        <w:rPr>
          <w:lang w:val="ro-RO"/>
        </w:rPr>
        <w:t xml:space="preserve">în mărime </w:t>
      </w:r>
      <w:r w:rsidRPr="0024557B">
        <w:rPr>
          <w:b/>
          <w:lang w:val="ro-RO"/>
        </w:rPr>
        <w:t>20 unități</w:t>
      </w:r>
      <w:r w:rsidRPr="00F24A29">
        <w:rPr>
          <w:lang w:val="ro-RO"/>
        </w:rPr>
        <w:t xml:space="preserve"> convenționale.</w:t>
      </w:r>
    </w:p>
    <w:p w:rsidR="00312782" w:rsidRDefault="00312782" w:rsidP="00312782">
      <w:pPr>
        <w:rPr>
          <w:lang w:val="ro-RO"/>
        </w:rPr>
      </w:pPr>
      <w:r w:rsidRPr="005C7D3D">
        <w:rPr>
          <w:b/>
          <w:lang w:val="en-US"/>
        </w:rPr>
        <w:t>3</w:t>
      </w:r>
      <w:r w:rsidRPr="00F24A29">
        <w:rPr>
          <w:lang w:val="ro-RO"/>
        </w:rPr>
        <w:t>. Datoriile creditoare ale instituțiilor bugetare,</w:t>
      </w:r>
      <w:r>
        <w:rPr>
          <w:lang w:val="ro-RO"/>
        </w:rPr>
        <w:t xml:space="preserve"> înregistrate la 1 ianuarie 202</w:t>
      </w:r>
      <w:r w:rsidR="005C348A">
        <w:rPr>
          <w:lang w:val="ro-RO"/>
        </w:rPr>
        <w:t>2</w:t>
      </w:r>
      <w:r w:rsidRPr="00F24A29">
        <w:rPr>
          <w:lang w:val="ro-RO"/>
        </w:rPr>
        <w:t xml:space="preserve"> vor fi achitate din </w:t>
      </w:r>
    </w:p>
    <w:p w:rsidR="00312782" w:rsidRPr="00F24A29" w:rsidRDefault="00312782" w:rsidP="00312782">
      <w:pPr>
        <w:rPr>
          <w:lang w:val="ro-RO"/>
        </w:rPr>
      </w:pPr>
      <w:r>
        <w:rPr>
          <w:lang w:val="ro-RO"/>
        </w:rPr>
        <w:t xml:space="preserve">     </w:t>
      </w:r>
      <w:r w:rsidRPr="00F24A29">
        <w:rPr>
          <w:lang w:val="ro-RO"/>
        </w:rPr>
        <w:t>contul și limita alocațiilor aprobate pe an.</w:t>
      </w:r>
    </w:p>
    <w:p w:rsidR="00312782" w:rsidRPr="009C3545" w:rsidRDefault="00312782" w:rsidP="00312782">
      <w:pPr>
        <w:rPr>
          <w:lang w:val="ro-RO"/>
        </w:rPr>
      </w:pPr>
      <w:r w:rsidRPr="005C7D3D">
        <w:rPr>
          <w:b/>
          <w:lang w:val="ro-RO"/>
        </w:rPr>
        <w:t>4</w:t>
      </w:r>
      <w:r w:rsidRPr="009C3545">
        <w:rPr>
          <w:lang w:val="ro-RO"/>
        </w:rPr>
        <w:t>.</w:t>
      </w:r>
      <w:r>
        <w:rPr>
          <w:lang w:val="ro-RO"/>
        </w:rPr>
        <w:t xml:space="preserve"> </w:t>
      </w:r>
      <w:r w:rsidRPr="009C3545">
        <w:rPr>
          <w:lang w:val="ro-RO"/>
        </w:rPr>
        <w:t>Primarul satului Țarigrad va asigura:</w:t>
      </w:r>
    </w:p>
    <w:p w:rsidR="00312782" w:rsidRDefault="00312782" w:rsidP="00312782">
      <w:pPr>
        <w:rPr>
          <w:lang w:val="ro-RO"/>
        </w:rPr>
      </w:pPr>
      <w:r>
        <w:rPr>
          <w:lang w:val="ro-RO"/>
        </w:rPr>
        <w:t xml:space="preserve">  </w:t>
      </w:r>
      <w:r w:rsidRPr="00F24A29">
        <w:rPr>
          <w:lang w:val="ro-RO"/>
        </w:rPr>
        <w:t>- dezagregrarea în termen a limitelor stabili</w:t>
      </w:r>
      <w:r>
        <w:rPr>
          <w:lang w:val="ro-RO"/>
        </w:rPr>
        <w:t xml:space="preserve">te,cu introducerea acestora în </w:t>
      </w:r>
      <w:r w:rsidRPr="00F24A29">
        <w:rPr>
          <w:lang w:val="ro-RO"/>
        </w:rPr>
        <w:t>sistemul</w:t>
      </w:r>
      <w:r>
        <w:rPr>
          <w:lang w:val="ro-RO"/>
        </w:rPr>
        <w:t xml:space="preserve"> </w:t>
      </w:r>
      <w:r w:rsidRPr="00F24A29">
        <w:rPr>
          <w:lang w:val="ro-RO"/>
        </w:rPr>
        <w:t>informațional</w:t>
      </w:r>
      <w:r>
        <w:rPr>
          <w:lang w:val="ro-RO"/>
        </w:rPr>
        <w:t xml:space="preserve">  </w:t>
      </w:r>
    </w:p>
    <w:p w:rsidR="00312782" w:rsidRPr="00F24A29" w:rsidRDefault="00312782" w:rsidP="00312782">
      <w:pPr>
        <w:rPr>
          <w:lang w:val="ro-RO"/>
        </w:rPr>
      </w:pPr>
      <w:r>
        <w:rPr>
          <w:lang w:val="ro-RO"/>
        </w:rPr>
        <w:t xml:space="preserve">    </w:t>
      </w:r>
      <w:r w:rsidRPr="00F24A29">
        <w:rPr>
          <w:lang w:val="ro-RO"/>
        </w:rPr>
        <w:t>de management financiar</w:t>
      </w:r>
      <w:r w:rsidRPr="00F24A29">
        <w:rPr>
          <w:lang w:val="en-US"/>
        </w:rPr>
        <w:t>;</w:t>
      </w:r>
    </w:p>
    <w:p w:rsidR="00312782" w:rsidRPr="00F24A29" w:rsidRDefault="00312782" w:rsidP="00312782">
      <w:pPr>
        <w:rPr>
          <w:lang w:val="ro-RO"/>
        </w:rPr>
      </w:pPr>
      <w:r>
        <w:rPr>
          <w:lang w:val="ro-RO"/>
        </w:rPr>
        <w:t xml:space="preserve">  </w:t>
      </w:r>
      <w:r w:rsidRPr="00F24A29">
        <w:rPr>
          <w:lang w:val="ro-RO"/>
        </w:rPr>
        <w:t>-</w:t>
      </w:r>
      <w:r>
        <w:rPr>
          <w:lang w:val="ro-RO"/>
        </w:rPr>
        <w:t xml:space="preserve"> </w:t>
      </w:r>
      <w:r w:rsidRPr="00F24A29">
        <w:rPr>
          <w:lang w:val="ro-RO"/>
        </w:rPr>
        <w:t>legalitatea utilizării alocațiilor bugetare și respectarea limitelor aprobate;</w:t>
      </w:r>
    </w:p>
    <w:p w:rsidR="00312782" w:rsidRDefault="00312782" w:rsidP="00312782">
      <w:pPr>
        <w:rPr>
          <w:lang w:val="ro-RO"/>
        </w:rPr>
      </w:pPr>
      <w:r>
        <w:rPr>
          <w:lang w:val="ro-RO"/>
        </w:rPr>
        <w:t xml:space="preserve">  </w:t>
      </w:r>
      <w:r w:rsidRPr="00F24A29">
        <w:rPr>
          <w:lang w:val="ro-RO"/>
        </w:rPr>
        <w:t>-</w:t>
      </w:r>
      <w:r>
        <w:rPr>
          <w:lang w:val="ro-RO"/>
        </w:rPr>
        <w:t xml:space="preserve"> </w:t>
      </w:r>
      <w:r w:rsidRPr="00F24A29">
        <w:rPr>
          <w:lang w:val="ro-RO"/>
        </w:rPr>
        <w:t>utilizarea conform destinației a transferurilor cu destinație specială,</w:t>
      </w:r>
      <w:r>
        <w:rPr>
          <w:lang w:val="ro-RO"/>
        </w:rPr>
        <w:t xml:space="preserve"> </w:t>
      </w:r>
      <w:r w:rsidRPr="00F24A29">
        <w:rPr>
          <w:lang w:val="ro-RO"/>
        </w:rPr>
        <w:t xml:space="preserve">alocate de la bugetul de </w:t>
      </w:r>
      <w:r>
        <w:rPr>
          <w:lang w:val="ro-RO"/>
        </w:rPr>
        <w:t xml:space="preserve"> </w:t>
      </w:r>
    </w:p>
    <w:p w:rsidR="00312782" w:rsidRPr="00F24A29" w:rsidRDefault="00312782" w:rsidP="00312782">
      <w:pPr>
        <w:rPr>
          <w:lang w:val="ro-RO"/>
        </w:rPr>
      </w:pPr>
      <w:r>
        <w:rPr>
          <w:lang w:val="ro-RO"/>
        </w:rPr>
        <w:t xml:space="preserve">     </w:t>
      </w:r>
      <w:r w:rsidRPr="00F24A29">
        <w:rPr>
          <w:lang w:val="ro-RO"/>
        </w:rPr>
        <w:t>stat;</w:t>
      </w:r>
    </w:p>
    <w:p w:rsidR="00312782" w:rsidRDefault="00312782" w:rsidP="00312782">
      <w:pPr>
        <w:rPr>
          <w:lang w:val="ro-RO"/>
        </w:rPr>
      </w:pPr>
      <w:r>
        <w:rPr>
          <w:lang w:val="ro-RO"/>
        </w:rPr>
        <w:t xml:space="preserve"> </w:t>
      </w:r>
      <w:r w:rsidRPr="00F24A29">
        <w:rPr>
          <w:lang w:val="ro-RO"/>
        </w:rPr>
        <w:t>-</w:t>
      </w:r>
      <w:r>
        <w:rPr>
          <w:lang w:val="ro-RO"/>
        </w:rPr>
        <w:t xml:space="preserve">  </w:t>
      </w:r>
      <w:r w:rsidRPr="00F24A29">
        <w:rPr>
          <w:lang w:val="ro-RO"/>
        </w:rPr>
        <w:t>contractarea de lucrări,servicii,</w:t>
      </w:r>
      <w:r>
        <w:rPr>
          <w:lang w:val="ro-RO"/>
        </w:rPr>
        <w:t xml:space="preserve"> </w:t>
      </w:r>
      <w:r w:rsidRPr="00F24A29">
        <w:rPr>
          <w:lang w:val="ro-RO"/>
        </w:rPr>
        <w:t>bunuri materiale conform prevederilor Legii privind achiziții</w:t>
      </w:r>
    </w:p>
    <w:p w:rsidR="00312782" w:rsidRDefault="00312782" w:rsidP="00312782">
      <w:pPr>
        <w:rPr>
          <w:lang w:val="en-US"/>
        </w:rPr>
      </w:pPr>
      <w:r>
        <w:rPr>
          <w:lang w:val="ro-RO"/>
        </w:rPr>
        <w:t xml:space="preserve">    </w:t>
      </w:r>
      <w:r w:rsidRPr="00F24A29">
        <w:rPr>
          <w:lang w:val="ro-RO"/>
        </w:rPr>
        <w:t>publice</w:t>
      </w:r>
      <w:r w:rsidRPr="00F24A29">
        <w:rPr>
          <w:lang w:val="en-US"/>
        </w:rPr>
        <w:t>;</w:t>
      </w:r>
    </w:p>
    <w:p w:rsidR="00312782" w:rsidRPr="00F24A29" w:rsidRDefault="00312782" w:rsidP="00312782">
      <w:pPr>
        <w:rPr>
          <w:lang w:val="ro-RO"/>
        </w:rPr>
      </w:pPr>
      <w:r w:rsidRPr="00D57C0D">
        <w:rPr>
          <w:b/>
          <w:lang w:val="en-US"/>
        </w:rPr>
        <w:t>5</w:t>
      </w:r>
      <w:r w:rsidRPr="00D57C0D">
        <w:rPr>
          <w:b/>
          <w:lang w:val="ro-RO"/>
        </w:rPr>
        <w:t>.</w:t>
      </w:r>
      <w:r>
        <w:rPr>
          <w:lang w:val="ro-RO"/>
        </w:rPr>
        <w:t xml:space="preserve"> Contabilul șef </w:t>
      </w:r>
      <w:proofErr w:type="gramStart"/>
      <w:r>
        <w:rPr>
          <w:lang w:val="ro-RO"/>
        </w:rPr>
        <w:t>va</w:t>
      </w:r>
      <w:proofErr w:type="gramEnd"/>
      <w:r>
        <w:rPr>
          <w:lang w:val="ro-RO"/>
        </w:rPr>
        <w:t xml:space="preserve"> analiza siste</w:t>
      </w:r>
      <w:r w:rsidRPr="00F24A29">
        <w:rPr>
          <w:lang w:val="ro-RO"/>
        </w:rPr>
        <w:t>matic executarea bugetului local și va înainta,</w:t>
      </w:r>
      <w:r>
        <w:rPr>
          <w:lang w:val="ro-RO"/>
        </w:rPr>
        <w:t xml:space="preserve"> </w:t>
      </w:r>
      <w:r w:rsidRPr="00F24A29">
        <w:rPr>
          <w:lang w:val="ro-RO"/>
        </w:rPr>
        <w:t>în</w:t>
      </w:r>
      <w:r>
        <w:rPr>
          <w:lang w:val="ro-RO"/>
        </w:rPr>
        <w:t xml:space="preserve"> caz de necisitate propune</w:t>
      </w:r>
      <w:r w:rsidRPr="00F24A29">
        <w:rPr>
          <w:lang w:val="ro-RO"/>
        </w:rPr>
        <w:t>ri concrete pentru consolidarea disciplinei financiar-bugetare și menținerea echilibrului bugetar.</w:t>
      </w:r>
    </w:p>
    <w:p w:rsidR="00312782" w:rsidRPr="00F24A29" w:rsidRDefault="00312782" w:rsidP="00312782">
      <w:pPr>
        <w:rPr>
          <w:lang w:val="ro-RO"/>
        </w:rPr>
      </w:pPr>
      <w:r w:rsidRPr="005C7D3D">
        <w:rPr>
          <w:b/>
          <w:lang w:val="ro-RO"/>
        </w:rPr>
        <w:t>6</w:t>
      </w:r>
      <w:r w:rsidRPr="00F24A29">
        <w:rPr>
          <w:lang w:val="ro-RO"/>
        </w:rPr>
        <w:t>. Se autorizează primarul satului Țarigrad,</w:t>
      </w:r>
      <w:r>
        <w:rPr>
          <w:lang w:val="ro-RO"/>
        </w:rPr>
        <w:t xml:space="preserve"> </w:t>
      </w:r>
      <w:r w:rsidRPr="00F24A29">
        <w:rPr>
          <w:lang w:val="ro-RO"/>
        </w:rPr>
        <w:t>Bărbieru Petru,</w:t>
      </w:r>
      <w:r>
        <w:rPr>
          <w:lang w:val="ro-RO"/>
        </w:rPr>
        <w:t xml:space="preserve"> </w:t>
      </w:r>
      <w:r w:rsidRPr="00F24A29">
        <w:rPr>
          <w:lang w:val="ro-RO"/>
        </w:rPr>
        <w:t>cu rolul de administrator de buget:</w:t>
      </w:r>
    </w:p>
    <w:p w:rsidR="00312782" w:rsidRDefault="00312782" w:rsidP="00312782">
      <w:pPr>
        <w:tabs>
          <w:tab w:val="left" w:pos="888"/>
        </w:tabs>
        <w:jc w:val="both"/>
        <w:rPr>
          <w:lang w:val="ro-RO"/>
        </w:rPr>
      </w:pPr>
      <w:r w:rsidRPr="00F24A29">
        <w:rPr>
          <w:lang w:val="ro-RO"/>
        </w:rPr>
        <w:t xml:space="preserve">- să modifice planurile de alocații între diferite nivele ale clasificației economice K2 în cadrul </w:t>
      </w:r>
      <w:r>
        <w:rPr>
          <w:lang w:val="ro-RO"/>
        </w:rPr>
        <w:t xml:space="preserve"> </w:t>
      </w:r>
    </w:p>
    <w:p w:rsidR="00312782" w:rsidRDefault="00312782" w:rsidP="00312782">
      <w:pPr>
        <w:tabs>
          <w:tab w:val="left" w:pos="888"/>
        </w:tabs>
        <w:jc w:val="both"/>
        <w:rPr>
          <w:lang w:val="ro-RO"/>
        </w:rPr>
      </w:pPr>
      <w:r>
        <w:rPr>
          <w:lang w:val="ro-RO"/>
        </w:rPr>
        <w:t xml:space="preserve">   </w:t>
      </w:r>
      <w:r w:rsidRPr="00F24A29">
        <w:rPr>
          <w:lang w:val="ro-RO"/>
        </w:rPr>
        <w:t xml:space="preserve">aceleiași funcții F1-F2 în cadrul unui suprogram,fără majorarea cheltuelilor de personal și fără </w:t>
      </w:r>
    </w:p>
    <w:p w:rsidR="00312782" w:rsidRPr="00F24A29" w:rsidRDefault="00312782" w:rsidP="00312782">
      <w:pPr>
        <w:tabs>
          <w:tab w:val="left" w:pos="888"/>
        </w:tabs>
        <w:jc w:val="both"/>
        <w:rPr>
          <w:lang w:val="ro-RO"/>
        </w:rPr>
      </w:pPr>
      <w:r>
        <w:rPr>
          <w:lang w:val="ro-RO"/>
        </w:rPr>
        <w:t xml:space="preserve">   </w:t>
      </w:r>
      <w:r w:rsidRPr="00F24A29">
        <w:rPr>
          <w:lang w:val="ro-RO"/>
        </w:rPr>
        <w:t>modificarea cheltuelilor pentru investiții capitale și a transferurilor interbugetare;</w:t>
      </w:r>
    </w:p>
    <w:p w:rsidR="00312782" w:rsidRDefault="00312782" w:rsidP="00312782">
      <w:pPr>
        <w:tabs>
          <w:tab w:val="left" w:pos="888"/>
        </w:tabs>
        <w:jc w:val="both"/>
        <w:rPr>
          <w:lang w:val="ro-RO"/>
        </w:rPr>
      </w:pPr>
      <w:r w:rsidRPr="00F24A29">
        <w:rPr>
          <w:lang w:val="en-US"/>
        </w:rPr>
        <w:t>-</w:t>
      </w:r>
      <w:r>
        <w:rPr>
          <w:lang w:val="en-US"/>
        </w:rPr>
        <w:t xml:space="preserve">  </w:t>
      </w:r>
      <w:proofErr w:type="spellStart"/>
      <w:proofErr w:type="gramStart"/>
      <w:r w:rsidRPr="00F24A29">
        <w:rPr>
          <w:lang w:val="en-US"/>
        </w:rPr>
        <w:t>autoritățiile</w:t>
      </w:r>
      <w:proofErr w:type="spellEnd"/>
      <w:proofErr w:type="gramEnd"/>
      <w:r w:rsidRPr="00F24A29">
        <w:rPr>
          <w:lang w:val="en-US"/>
        </w:rPr>
        <w:t xml:space="preserve"> </w:t>
      </w:r>
      <w:proofErr w:type="spellStart"/>
      <w:r w:rsidRPr="00F24A29">
        <w:rPr>
          <w:lang w:val="en-US"/>
        </w:rPr>
        <w:t>bugetare</w:t>
      </w:r>
      <w:proofErr w:type="spellEnd"/>
      <w:r w:rsidRPr="00F24A29">
        <w:rPr>
          <w:lang w:val="en-US"/>
        </w:rPr>
        <w:t xml:space="preserve"> </w:t>
      </w:r>
      <w:r w:rsidRPr="00F24A29">
        <w:rPr>
          <w:lang w:val="ro-RO"/>
        </w:rPr>
        <w:t>O</w:t>
      </w:r>
      <w:proofErr w:type="spellStart"/>
      <w:r w:rsidRPr="00F24A29">
        <w:rPr>
          <w:lang w:val="en-US"/>
        </w:rPr>
        <w:t>rgi</w:t>
      </w:r>
      <w:proofErr w:type="spellEnd"/>
      <w:r w:rsidRPr="00F24A29">
        <w:rPr>
          <w:lang w:val="ro-RO"/>
        </w:rPr>
        <w:t xml:space="preserve"> să modifice planurile de alocații între instituțiile subordonate între</w:t>
      </w:r>
    </w:p>
    <w:p w:rsidR="00312782" w:rsidRDefault="00312782" w:rsidP="00312782">
      <w:pPr>
        <w:tabs>
          <w:tab w:val="left" w:pos="888"/>
        </w:tabs>
        <w:jc w:val="both"/>
        <w:rPr>
          <w:lang w:val="ro-RO"/>
        </w:rPr>
      </w:pPr>
      <w:r w:rsidRPr="00F24A29">
        <w:rPr>
          <w:lang w:val="ro-RO"/>
        </w:rPr>
        <w:t xml:space="preserve"> </w:t>
      </w:r>
      <w:r>
        <w:rPr>
          <w:lang w:val="ro-RO"/>
        </w:rPr>
        <w:t xml:space="preserve">  </w:t>
      </w:r>
      <w:r w:rsidRPr="00F24A29">
        <w:rPr>
          <w:lang w:val="ro-RO"/>
        </w:rPr>
        <w:t>nivele K4,</w:t>
      </w:r>
      <w:r>
        <w:rPr>
          <w:lang w:val="ro-RO"/>
        </w:rPr>
        <w:t xml:space="preserve"> </w:t>
      </w:r>
      <w:r w:rsidRPr="00F24A29">
        <w:rPr>
          <w:lang w:val="ro-RO"/>
        </w:rPr>
        <w:t>în cadrul aceleiaș Funcții F1-F3 și aceluiași suprogram P1P2,cu respectarea limitei</w:t>
      </w:r>
    </w:p>
    <w:p w:rsidR="00312782" w:rsidRDefault="00312782" w:rsidP="00312782">
      <w:pPr>
        <w:tabs>
          <w:tab w:val="left" w:pos="888"/>
        </w:tabs>
        <w:jc w:val="both"/>
        <w:rPr>
          <w:lang w:val="ro-RO"/>
        </w:rPr>
      </w:pPr>
      <w:r>
        <w:rPr>
          <w:lang w:val="ro-RO"/>
        </w:rPr>
        <w:t xml:space="preserve"> </w:t>
      </w:r>
      <w:r w:rsidRPr="00F24A29">
        <w:rPr>
          <w:lang w:val="ro-RO"/>
        </w:rPr>
        <w:t xml:space="preserve"> </w:t>
      </w:r>
      <w:r>
        <w:rPr>
          <w:lang w:val="ro-RO"/>
        </w:rPr>
        <w:t xml:space="preserve"> </w:t>
      </w:r>
      <w:r w:rsidRPr="00F24A29">
        <w:rPr>
          <w:lang w:val="ro-RO"/>
        </w:rPr>
        <w:t xml:space="preserve">stabilite la nivelul K2.Totodată,autoritățile bugetare pot modifica resursile colectate între </w:t>
      </w:r>
    </w:p>
    <w:p w:rsidR="00312782" w:rsidRPr="00F24A29" w:rsidRDefault="00312782" w:rsidP="00312782">
      <w:pPr>
        <w:tabs>
          <w:tab w:val="left" w:pos="888"/>
        </w:tabs>
        <w:jc w:val="both"/>
        <w:rPr>
          <w:lang w:val="ro-RO"/>
        </w:rPr>
      </w:pPr>
      <w:r>
        <w:rPr>
          <w:lang w:val="ro-RO"/>
        </w:rPr>
        <w:t xml:space="preserve">   </w:t>
      </w:r>
      <w:r w:rsidRPr="00F24A29">
        <w:rPr>
          <w:lang w:val="ro-RO"/>
        </w:rPr>
        <w:t>instituțiile din cadrul aceleiași funcții F1-F3,fară modificarea limitei aprobate.</w:t>
      </w:r>
    </w:p>
    <w:p w:rsidR="00312782" w:rsidRDefault="00312782" w:rsidP="00312782">
      <w:pPr>
        <w:tabs>
          <w:tab w:val="left" w:pos="888"/>
        </w:tabs>
        <w:jc w:val="both"/>
        <w:rPr>
          <w:lang w:val="ro-RO"/>
        </w:rPr>
      </w:pPr>
      <w:r>
        <w:rPr>
          <w:lang w:val="ro-RO"/>
        </w:rPr>
        <w:t xml:space="preserve"> </w:t>
      </w:r>
      <w:r w:rsidRPr="00F24A29">
        <w:rPr>
          <w:lang w:val="ro-RO"/>
        </w:rPr>
        <w:t>-</w:t>
      </w:r>
      <w:r>
        <w:rPr>
          <w:lang w:val="ro-RO"/>
        </w:rPr>
        <w:t xml:space="preserve"> </w:t>
      </w:r>
      <w:r w:rsidRPr="00F24A29">
        <w:rPr>
          <w:lang w:val="ro-RO"/>
        </w:rPr>
        <w:t>instituțiile bugetare să modifice planurile de alocații între nivele K5-K6,cu respectarea limitei</w:t>
      </w:r>
    </w:p>
    <w:p w:rsidR="00312782" w:rsidRPr="00F24A29" w:rsidRDefault="00312782" w:rsidP="00312782">
      <w:pPr>
        <w:tabs>
          <w:tab w:val="left" w:pos="888"/>
        </w:tabs>
        <w:jc w:val="both"/>
        <w:rPr>
          <w:lang w:val="ro-RO"/>
        </w:rPr>
      </w:pPr>
      <w:r>
        <w:rPr>
          <w:lang w:val="ro-RO"/>
        </w:rPr>
        <w:t xml:space="preserve"> </w:t>
      </w:r>
      <w:r w:rsidRPr="00F24A29">
        <w:rPr>
          <w:lang w:val="ro-RO"/>
        </w:rPr>
        <w:t xml:space="preserve"> </w:t>
      </w:r>
      <w:r>
        <w:rPr>
          <w:lang w:val="ro-RO"/>
        </w:rPr>
        <w:t xml:space="preserve"> </w:t>
      </w:r>
      <w:r w:rsidRPr="00F24A29">
        <w:rPr>
          <w:lang w:val="ro-RO"/>
        </w:rPr>
        <w:t>stabilite la nivelul K4 al clasificației economice de către instituția superioară.</w:t>
      </w:r>
    </w:p>
    <w:p w:rsidR="00312782" w:rsidRDefault="00312782" w:rsidP="00312782">
      <w:pPr>
        <w:tabs>
          <w:tab w:val="left" w:pos="888"/>
        </w:tabs>
        <w:rPr>
          <w:lang w:val="ro-RO"/>
        </w:rPr>
      </w:pPr>
      <w:r w:rsidRPr="005C7D3D">
        <w:rPr>
          <w:b/>
          <w:lang w:val="ro-RO"/>
        </w:rPr>
        <w:t>7.</w:t>
      </w:r>
      <w:r>
        <w:rPr>
          <w:lang w:val="ro-RO"/>
        </w:rPr>
        <w:t xml:space="preserve"> </w:t>
      </w:r>
      <w:r w:rsidRPr="00F24A29">
        <w:rPr>
          <w:lang w:val="ro-RO"/>
        </w:rPr>
        <w:t>Dispozițiile emise de căre primar cu privirea la operarea modificărilor în planul de alocații să</w:t>
      </w:r>
    </w:p>
    <w:p w:rsidR="00312782" w:rsidRPr="00F24A29" w:rsidRDefault="00312782" w:rsidP="00312782">
      <w:pPr>
        <w:tabs>
          <w:tab w:val="left" w:pos="888"/>
        </w:tabs>
        <w:rPr>
          <w:lang w:val="ro-RO"/>
        </w:rPr>
      </w:pPr>
      <w:r>
        <w:rPr>
          <w:lang w:val="ro-RO"/>
        </w:rPr>
        <w:t xml:space="preserve">    </w:t>
      </w:r>
      <w:r w:rsidRPr="00F24A29">
        <w:rPr>
          <w:lang w:val="ro-RO"/>
        </w:rPr>
        <w:t>fie aduse la cunoștință la ședința imediat următoare a consiliului local.</w:t>
      </w:r>
    </w:p>
    <w:p w:rsidR="00312782" w:rsidRDefault="00312782" w:rsidP="00312782">
      <w:pPr>
        <w:tabs>
          <w:tab w:val="left" w:pos="888"/>
        </w:tabs>
        <w:rPr>
          <w:lang w:val="ro-RO"/>
        </w:rPr>
      </w:pPr>
      <w:r w:rsidRPr="005C7D3D">
        <w:rPr>
          <w:b/>
          <w:lang w:val="ro-RO"/>
        </w:rPr>
        <w:t>8.</w:t>
      </w:r>
      <w:r>
        <w:rPr>
          <w:b/>
          <w:lang w:val="ro-RO"/>
        </w:rPr>
        <w:t xml:space="preserve"> </w:t>
      </w:r>
      <w:r w:rsidRPr="00F24A29">
        <w:rPr>
          <w:lang w:val="ro-RO"/>
        </w:rPr>
        <w:t>Secretarul consiliului local,d-na Bodean Lora,va asigura aducerea la cunoștință public</w:t>
      </w:r>
      <w:r>
        <w:rPr>
          <w:lang w:val="ro-RO"/>
        </w:rPr>
        <w:t>ă</w:t>
      </w:r>
      <w:r w:rsidRPr="00F24A29">
        <w:rPr>
          <w:lang w:val="ro-RO"/>
        </w:rPr>
        <w:t>,</w:t>
      </w:r>
      <w:r>
        <w:rPr>
          <w:lang w:val="ro-RO"/>
        </w:rPr>
        <w:t xml:space="preserve"> </w:t>
      </w:r>
      <w:r w:rsidRPr="00F24A29">
        <w:rPr>
          <w:lang w:val="ro-RO"/>
        </w:rPr>
        <w:t>prin</w:t>
      </w:r>
    </w:p>
    <w:p w:rsidR="00312782" w:rsidRPr="00F24A29" w:rsidRDefault="00312782" w:rsidP="00312782">
      <w:pPr>
        <w:tabs>
          <w:tab w:val="left" w:pos="888"/>
        </w:tabs>
        <w:rPr>
          <w:lang w:val="ro-RO"/>
        </w:rPr>
      </w:pPr>
      <w:r>
        <w:rPr>
          <w:lang w:val="ro-RO"/>
        </w:rPr>
        <w:t xml:space="preserve">    </w:t>
      </w:r>
      <w:r w:rsidRPr="00F24A29">
        <w:rPr>
          <w:lang w:val="ro-RO"/>
        </w:rPr>
        <w:t>publicare sau prin afișare în locuri publice a prezentei decizii.</w:t>
      </w:r>
    </w:p>
    <w:p w:rsidR="00312782" w:rsidRPr="00F24A29" w:rsidRDefault="00312782" w:rsidP="00312782">
      <w:pPr>
        <w:tabs>
          <w:tab w:val="left" w:pos="888"/>
        </w:tabs>
        <w:rPr>
          <w:lang w:val="ro-RO"/>
        </w:rPr>
      </w:pPr>
      <w:r w:rsidRPr="005C7D3D">
        <w:rPr>
          <w:b/>
          <w:lang w:val="ro-RO"/>
        </w:rPr>
        <w:t>9.</w:t>
      </w:r>
      <w:r>
        <w:rPr>
          <w:lang w:val="ro-RO"/>
        </w:rPr>
        <w:t xml:space="preserve"> </w:t>
      </w:r>
      <w:r w:rsidRPr="00F24A29">
        <w:rPr>
          <w:lang w:val="ro-RO"/>
        </w:rPr>
        <w:t>Executarea prezentei decizii se atribuie primarului satului Țarigrad dl Petru Bărbieru.</w:t>
      </w:r>
    </w:p>
    <w:p w:rsidR="00312782" w:rsidRPr="00F24A29" w:rsidRDefault="00312782" w:rsidP="00312782">
      <w:pPr>
        <w:rPr>
          <w:lang w:val="ro-RO"/>
        </w:rPr>
      </w:pPr>
      <w:r w:rsidRPr="005C7D3D">
        <w:rPr>
          <w:b/>
          <w:lang w:val="ro-RO"/>
        </w:rPr>
        <w:t>10</w:t>
      </w:r>
      <w:r w:rsidRPr="00F24A29">
        <w:rPr>
          <w:lang w:val="ro-RO"/>
        </w:rPr>
        <w:t>.</w:t>
      </w:r>
      <w:r>
        <w:rPr>
          <w:lang w:val="ro-RO"/>
        </w:rPr>
        <w:t xml:space="preserve"> </w:t>
      </w:r>
      <w:r w:rsidRPr="00F24A29">
        <w:rPr>
          <w:lang w:val="ro-RO"/>
        </w:rPr>
        <w:t>Controlul executării prezentei dec</w:t>
      </w:r>
      <w:r>
        <w:rPr>
          <w:lang w:val="ro-RO"/>
        </w:rPr>
        <w:t>izii se atribue comisiei ,,</w:t>
      </w:r>
      <w:r w:rsidRPr="00F24A29">
        <w:rPr>
          <w:lang w:val="ro-RO"/>
        </w:rPr>
        <w:t>Planificare, buget și finanțe</w:t>
      </w:r>
      <w:r>
        <w:rPr>
          <w:lang w:val="ro-RO"/>
        </w:rPr>
        <w:t>,,</w:t>
      </w:r>
      <w:r w:rsidRPr="00F24A29">
        <w:rPr>
          <w:lang w:val="ro-RO"/>
        </w:rPr>
        <w:t>.</w:t>
      </w:r>
    </w:p>
    <w:p w:rsidR="00312782" w:rsidRDefault="00312782" w:rsidP="00312782">
      <w:pPr>
        <w:rPr>
          <w:lang w:val="ro-RO"/>
        </w:rPr>
      </w:pPr>
      <w:r w:rsidRPr="005C7D3D">
        <w:rPr>
          <w:b/>
          <w:lang w:val="ro-RO"/>
        </w:rPr>
        <w:t>11</w:t>
      </w:r>
      <w:r w:rsidRPr="00F24A29">
        <w:rPr>
          <w:lang w:val="ro-RO"/>
        </w:rPr>
        <w:t>. Prezenta decizie intră î</w:t>
      </w:r>
      <w:r w:rsidR="005C348A">
        <w:rPr>
          <w:lang w:val="ro-RO"/>
        </w:rPr>
        <w:t>n vigoare de la 01 ianuarie 2022</w:t>
      </w:r>
      <w:r>
        <w:rPr>
          <w:lang w:val="ro-RO"/>
        </w:rPr>
        <w:t>.</w:t>
      </w:r>
    </w:p>
    <w:p w:rsidR="00312782" w:rsidRDefault="00312782" w:rsidP="00312782">
      <w:pPr>
        <w:rPr>
          <w:lang w:val="ro-RO"/>
        </w:rPr>
      </w:pPr>
    </w:p>
    <w:p w:rsidR="005C348A" w:rsidRDefault="005C348A" w:rsidP="005C348A">
      <w:pPr>
        <w:rPr>
          <w:lang w:val="ro-RO"/>
        </w:rPr>
      </w:pPr>
      <w:r>
        <w:rPr>
          <w:lang w:val="ro-RO"/>
        </w:rPr>
        <w:t>A executat:contabilul-șef                                                        Bărghier Silvia</w:t>
      </w:r>
    </w:p>
    <w:p w:rsidR="005C348A" w:rsidRDefault="005C348A" w:rsidP="005C348A">
      <w:pPr>
        <w:tabs>
          <w:tab w:val="left" w:pos="5850"/>
        </w:tabs>
        <w:rPr>
          <w:lang w:val="ro-RO"/>
        </w:rPr>
      </w:pPr>
      <w:r>
        <w:rPr>
          <w:lang w:val="ro-RO"/>
        </w:rPr>
        <w:t>Coordonat:primarul                                                                 Petru Barbieru</w:t>
      </w:r>
    </w:p>
    <w:p w:rsidR="005C348A" w:rsidRPr="00266247" w:rsidRDefault="005C348A" w:rsidP="005C348A">
      <w:pPr>
        <w:tabs>
          <w:tab w:val="left" w:pos="5850"/>
        </w:tabs>
        <w:rPr>
          <w:lang w:val="en-US"/>
        </w:rPr>
      </w:pPr>
      <w:r>
        <w:rPr>
          <w:lang w:val="ro-RO"/>
        </w:rPr>
        <w:t>Avizat:secretar al consiliului local                                          Bodean Lora</w:t>
      </w:r>
    </w:p>
    <w:p w:rsidR="005C348A" w:rsidRPr="006B602E" w:rsidRDefault="005C348A" w:rsidP="005C348A">
      <w:pPr>
        <w:rPr>
          <w:lang w:val="en-US"/>
        </w:rPr>
      </w:pPr>
    </w:p>
    <w:p w:rsidR="002021D0" w:rsidRPr="005C348A" w:rsidRDefault="002021D0">
      <w:pPr>
        <w:rPr>
          <w:lang w:val="en-US"/>
        </w:rPr>
      </w:pPr>
    </w:p>
    <w:sectPr w:rsidR="002021D0" w:rsidRPr="005C348A" w:rsidSect="00202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E">
    <w:altName w:val="Times New Roman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791391"/>
    <w:multiLevelType w:val="multilevel"/>
    <w:tmpl w:val="8EE445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661175AB"/>
    <w:multiLevelType w:val="multilevel"/>
    <w:tmpl w:val="BF407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12782"/>
    <w:rsid w:val="000A6CF9"/>
    <w:rsid w:val="002021D0"/>
    <w:rsid w:val="00312782"/>
    <w:rsid w:val="005C348A"/>
    <w:rsid w:val="00665075"/>
    <w:rsid w:val="00A83BD7"/>
    <w:rsid w:val="00AF3DB0"/>
    <w:rsid w:val="00B30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27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1278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1112</Words>
  <Characters>6343</Characters>
  <Application>Microsoft Office Word</Application>
  <DocSecurity>0</DocSecurity>
  <Lines>52</Lines>
  <Paragraphs>14</Paragraphs>
  <ScaleCrop>false</ScaleCrop>
  <Company>Reanimator Extreme Edition</Company>
  <LinksUpToDate>false</LinksUpToDate>
  <CharactersWithSpaces>7441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2021-11-10T07:45:00Z</dcterms:created>
  <dcterms:modified xsi:type="dcterms:W3CDTF">2021-11-10T08:27:00Z</dcterms:modified>
</cp:coreProperties>
</file>