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E27" w:rsidRPr="009661C3" w:rsidRDefault="00090E27" w:rsidP="00090E27">
      <w:pPr>
        <w:ind w:right="-284"/>
        <w:jc w:val="center"/>
        <w:rPr>
          <w:rFonts w:eastAsia="Calibri"/>
          <w:lang w:val="ro-RO"/>
        </w:rPr>
      </w:pPr>
      <w:r>
        <w:rPr>
          <w:rFonts w:eastAsia="Calibri"/>
          <w:lang w:val="ro-RO"/>
        </w:rPr>
        <w:t xml:space="preserve">                                        </w:t>
      </w:r>
      <w:r w:rsidRPr="009661C3">
        <w:rPr>
          <w:rFonts w:eastAsia="Calibri"/>
          <w:lang w:val="ro-RO"/>
        </w:rPr>
        <w:t xml:space="preserve">                                          </w:t>
      </w:r>
      <w:r>
        <w:rPr>
          <w:lang w:val="ro-RO"/>
        </w:rPr>
        <w:t xml:space="preserve">                   </w:t>
      </w:r>
      <w:r w:rsidRPr="009661C3">
        <w:rPr>
          <w:rFonts w:eastAsia="Calibri"/>
          <w:lang w:val="ro-RO"/>
        </w:rPr>
        <w:t>Anexa nr. 1</w:t>
      </w:r>
    </w:p>
    <w:p w:rsidR="00090E27" w:rsidRPr="009661C3" w:rsidRDefault="00090E27" w:rsidP="00090E27">
      <w:pPr>
        <w:ind w:right="-284"/>
        <w:jc w:val="right"/>
        <w:rPr>
          <w:rFonts w:eastAsia="Calibri"/>
          <w:lang w:val="ro-RO"/>
        </w:rPr>
      </w:pPr>
      <w:r>
        <w:rPr>
          <w:lang w:val="ro-RO"/>
        </w:rPr>
        <w:t>l</w:t>
      </w:r>
      <w:r>
        <w:rPr>
          <w:rFonts w:eastAsia="Calibri"/>
          <w:lang w:val="ro-RO"/>
        </w:rPr>
        <w:t xml:space="preserve">a </w:t>
      </w:r>
      <w:r w:rsidR="00337BDB">
        <w:rPr>
          <w:rFonts w:eastAsia="Calibri"/>
          <w:lang w:val="ro-RO"/>
        </w:rPr>
        <w:t xml:space="preserve">proiectul de </w:t>
      </w:r>
      <w:r>
        <w:rPr>
          <w:rFonts w:eastAsia="Calibri"/>
          <w:lang w:val="ro-RO"/>
        </w:rPr>
        <w:t>decizi</w:t>
      </w:r>
      <w:r w:rsidR="00337BDB">
        <w:rPr>
          <w:rFonts w:eastAsia="Calibri"/>
          <w:lang w:val="ro-RO"/>
        </w:rPr>
        <w:t>i</w:t>
      </w:r>
      <w:r w:rsidRPr="009661C3">
        <w:rPr>
          <w:rFonts w:eastAsia="Calibri"/>
          <w:lang w:val="ro-RO"/>
        </w:rPr>
        <w:t xml:space="preserve"> Consiliului sătesc Țarigrad</w:t>
      </w:r>
    </w:p>
    <w:p w:rsidR="00090E27" w:rsidRPr="009661C3" w:rsidRDefault="00090E27" w:rsidP="00090E27">
      <w:pPr>
        <w:ind w:right="-284"/>
        <w:jc w:val="center"/>
        <w:rPr>
          <w:rFonts w:eastAsia="Calibri"/>
          <w:lang w:val="ro-RO"/>
        </w:rPr>
      </w:pPr>
      <w:r w:rsidRPr="009661C3">
        <w:rPr>
          <w:rFonts w:eastAsia="Calibri"/>
          <w:lang w:val="ro-RO"/>
        </w:rPr>
        <w:t xml:space="preserve">                                                                                      </w:t>
      </w:r>
      <w:r>
        <w:rPr>
          <w:lang w:val="ro-RO"/>
        </w:rPr>
        <w:t xml:space="preserve">                   </w:t>
      </w:r>
      <w:r w:rsidRPr="009661C3">
        <w:rPr>
          <w:rFonts w:eastAsia="Calibri"/>
          <w:lang w:val="ro-RO"/>
        </w:rPr>
        <w:t xml:space="preserve"> </w:t>
      </w:r>
      <w:r>
        <w:rPr>
          <w:lang w:val="ro-RO"/>
        </w:rPr>
        <w:t xml:space="preserve"> </w:t>
      </w:r>
      <w:r w:rsidRPr="009661C3">
        <w:rPr>
          <w:rFonts w:eastAsia="Calibri"/>
          <w:lang w:val="ro-RO"/>
        </w:rPr>
        <w:t>nr.</w:t>
      </w:r>
    </w:p>
    <w:p w:rsidR="00090E27" w:rsidRDefault="00090E27" w:rsidP="00090E27">
      <w:pPr>
        <w:rPr>
          <w:rFonts w:ascii="Calibri" w:eastAsia="Calibri" w:hAnsi="Calibri"/>
          <w:sz w:val="23"/>
          <w:szCs w:val="23"/>
          <w:lang w:val="ro-RO"/>
        </w:rPr>
      </w:pPr>
    </w:p>
    <w:p w:rsidR="00090E27" w:rsidRDefault="00090E27" w:rsidP="00090E27">
      <w:pPr>
        <w:tabs>
          <w:tab w:val="left" w:pos="5850"/>
        </w:tabs>
        <w:rPr>
          <w:lang w:val="en-US"/>
        </w:rPr>
      </w:pPr>
    </w:p>
    <w:p w:rsidR="00090E27" w:rsidRPr="005E4B58" w:rsidRDefault="00090E27" w:rsidP="00090E27">
      <w:pPr>
        <w:ind w:right="-284"/>
        <w:jc w:val="center"/>
        <w:rPr>
          <w:sz w:val="23"/>
          <w:szCs w:val="23"/>
          <w:lang w:val="ro-RO"/>
        </w:rPr>
      </w:pPr>
      <w:r>
        <w:rPr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</w:t>
      </w:r>
    </w:p>
    <w:p w:rsidR="00090E27" w:rsidRDefault="00090E27" w:rsidP="00090E27">
      <w:pPr>
        <w:rPr>
          <w:sz w:val="23"/>
          <w:szCs w:val="23"/>
          <w:lang w:val="ro-RO"/>
        </w:rPr>
      </w:pPr>
    </w:p>
    <w:p w:rsidR="00090E27" w:rsidRDefault="00090E27" w:rsidP="00090E27">
      <w:pPr>
        <w:rPr>
          <w:sz w:val="23"/>
          <w:szCs w:val="23"/>
          <w:lang w:val="ro-RO"/>
        </w:rPr>
      </w:pPr>
    </w:p>
    <w:p w:rsidR="00090E27" w:rsidRDefault="00090E27" w:rsidP="00090E27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B13EF7">
        <w:rPr>
          <w:b/>
          <w:bCs/>
          <w:sz w:val="28"/>
          <w:szCs w:val="28"/>
          <w:lang w:val="en-US"/>
        </w:rPr>
        <w:t>Indicatorii</w:t>
      </w:r>
      <w:proofErr w:type="spellEnd"/>
      <w:r w:rsidRPr="00B13EF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13EF7">
        <w:rPr>
          <w:b/>
          <w:bCs/>
          <w:sz w:val="28"/>
          <w:szCs w:val="28"/>
          <w:lang w:val="en-US"/>
        </w:rPr>
        <w:t>generali</w:t>
      </w:r>
      <w:proofErr w:type="spellEnd"/>
      <w:r w:rsidRPr="00B13EF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13EF7">
        <w:rPr>
          <w:b/>
          <w:bCs/>
          <w:sz w:val="28"/>
          <w:szCs w:val="28"/>
          <w:lang w:val="en-US"/>
        </w:rPr>
        <w:t>şi</w:t>
      </w:r>
      <w:proofErr w:type="spellEnd"/>
      <w:r w:rsidRPr="00B13EF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13EF7">
        <w:rPr>
          <w:b/>
          <w:bCs/>
          <w:sz w:val="28"/>
          <w:szCs w:val="28"/>
          <w:lang w:val="en-US"/>
        </w:rPr>
        <w:t>sursele</w:t>
      </w:r>
      <w:proofErr w:type="spellEnd"/>
      <w:r w:rsidRPr="00B13EF7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Pr="00B13EF7">
        <w:rPr>
          <w:b/>
          <w:bCs/>
          <w:sz w:val="28"/>
          <w:szCs w:val="28"/>
          <w:lang w:val="en-US"/>
        </w:rPr>
        <w:t>finanţare</w:t>
      </w:r>
      <w:proofErr w:type="spellEnd"/>
      <w:r w:rsidRPr="00B13EF7">
        <w:rPr>
          <w:b/>
          <w:bCs/>
          <w:sz w:val="28"/>
          <w:szCs w:val="28"/>
          <w:lang w:val="en-US"/>
        </w:rPr>
        <w:t xml:space="preserve"> ale </w:t>
      </w:r>
      <w:proofErr w:type="spellStart"/>
      <w:r w:rsidRPr="00B13EF7">
        <w:rPr>
          <w:b/>
          <w:bCs/>
          <w:sz w:val="28"/>
          <w:szCs w:val="28"/>
          <w:lang w:val="en-US"/>
        </w:rPr>
        <w:t>bugetului</w:t>
      </w:r>
      <w:proofErr w:type="spellEnd"/>
      <w:r w:rsidRPr="00B13EF7"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p</w:t>
      </w:r>
      <w:r w:rsidRPr="00B13EF7">
        <w:rPr>
          <w:b/>
          <w:bCs/>
          <w:sz w:val="28"/>
          <w:szCs w:val="28"/>
          <w:lang w:val="en-US"/>
        </w:rPr>
        <w:t>rimăriei</w:t>
      </w:r>
      <w:proofErr w:type="spellEnd"/>
      <w:r w:rsidRPr="00B13EF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13EF7">
        <w:rPr>
          <w:b/>
          <w:bCs/>
          <w:sz w:val="28"/>
          <w:szCs w:val="28"/>
          <w:lang w:val="en-US"/>
        </w:rPr>
        <w:t>Țarigrad</w:t>
      </w:r>
      <w:proofErr w:type="spellEnd"/>
      <w:r w:rsidRPr="00B13EF7">
        <w:rPr>
          <w:b/>
          <w:bCs/>
          <w:sz w:val="28"/>
          <w:szCs w:val="28"/>
          <w:lang w:val="en-US"/>
        </w:rPr>
        <w:t xml:space="preserve"> </w:t>
      </w:r>
    </w:p>
    <w:p w:rsidR="00090E27" w:rsidRPr="00B13EF7" w:rsidRDefault="00090E27" w:rsidP="00090E27">
      <w:pPr>
        <w:jc w:val="center"/>
        <w:rPr>
          <w:b/>
          <w:bCs/>
          <w:sz w:val="28"/>
          <w:szCs w:val="28"/>
          <w:lang w:val="en-US"/>
        </w:rPr>
      </w:pPr>
      <w:proofErr w:type="spellStart"/>
      <w:proofErr w:type="gramStart"/>
      <w:r w:rsidRPr="00B13EF7">
        <w:rPr>
          <w:b/>
          <w:bCs/>
          <w:sz w:val="28"/>
          <w:szCs w:val="28"/>
          <w:lang w:val="en-US"/>
        </w:rPr>
        <w:t>pe</w:t>
      </w:r>
      <w:r>
        <w:rPr>
          <w:b/>
          <w:bCs/>
          <w:sz w:val="28"/>
          <w:szCs w:val="28"/>
          <w:lang w:val="en-US"/>
        </w:rPr>
        <w:t>ntru</w:t>
      </w:r>
      <w:proofErr w:type="spellEnd"/>
      <w:proofErr w:type="gramEnd"/>
      <w:r w:rsidRPr="00B13EF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13EF7">
        <w:rPr>
          <w:b/>
          <w:bCs/>
          <w:sz w:val="28"/>
          <w:szCs w:val="28"/>
          <w:lang w:val="en-US"/>
        </w:rPr>
        <w:t>anul</w:t>
      </w:r>
      <w:proofErr w:type="spellEnd"/>
      <w:r w:rsidRPr="00B13EF7">
        <w:rPr>
          <w:b/>
          <w:bCs/>
          <w:sz w:val="28"/>
          <w:szCs w:val="28"/>
          <w:lang w:val="en-US"/>
        </w:rPr>
        <w:t xml:space="preserve"> 202</w:t>
      </w:r>
      <w:r w:rsidR="002F335D">
        <w:rPr>
          <w:b/>
          <w:bCs/>
          <w:sz w:val="28"/>
          <w:szCs w:val="28"/>
          <w:lang w:val="en-US"/>
        </w:rPr>
        <w:t>2</w:t>
      </w:r>
    </w:p>
    <w:p w:rsidR="00090E27" w:rsidRPr="00B13EF7" w:rsidRDefault="00090E27" w:rsidP="00090E27">
      <w:pPr>
        <w:jc w:val="center"/>
        <w:rPr>
          <w:sz w:val="28"/>
          <w:szCs w:val="28"/>
          <w:lang w:val="en-US"/>
        </w:rPr>
      </w:pPr>
    </w:p>
    <w:p w:rsidR="00090E27" w:rsidRPr="00FD5C92" w:rsidRDefault="00090E27" w:rsidP="00090E27">
      <w:pPr>
        <w:rPr>
          <w:lang w:val="en-US"/>
        </w:rPr>
      </w:pPr>
    </w:p>
    <w:tbl>
      <w:tblPr>
        <w:tblW w:w="96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47"/>
        <w:gridCol w:w="1563"/>
        <w:gridCol w:w="1158"/>
      </w:tblGrid>
      <w:tr w:rsidR="00090E27" w:rsidRPr="00FD5C92" w:rsidTr="003E48A1">
        <w:trPr>
          <w:trHeight w:val="550"/>
        </w:trPr>
        <w:tc>
          <w:tcPr>
            <w:tcW w:w="6947" w:type="dxa"/>
          </w:tcPr>
          <w:p w:rsidR="00090E27" w:rsidRPr="00B13EF7" w:rsidRDefault="00090E27" w:rsidP="003E48A1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13EF7">
              <w:rPr>
                <w:b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1563" w:type="dxa"/>
          </w:tcPr>
          <w:p w:rsidR="00090E27" w:rsidRPr="00B13EF7" w:rsidRDefault="00090E27" w:rsidP="003E48A1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13EF7">
              <w:rPr>
                <w:b/>
                <w:sz w:val="28"/>
                <w:szCs w:val="28"/>
                <w:lang w:val="ro-RO"/>
              </w:rPr>
              <w:t>Cod</w:t>
            </w:r>
          </w:p>
          <w:p w:rsidR="00090E27" w:rsidRPr="00B13EF7" w:rsidRDefault="00090E27" w:rsidP="003E48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13EF7">
              <w:rPr>
                <w:b/>
                <w:sz w:val="28"/>
                <w:szCs w:val="28"/>
                <w:lang w:val="ro-RO"/>
              </w:rPr>
              <w:t xml:space="preserve">Eco </w:t>
            </w:r>
          </w:p>
        </w:tc>
        <w:tc>
          <w:tcPr>
            <w:tcW w:w="1158" w:type="dxa"/>
          </w:tcPr>
          <w:p w:rsidR="00090E27" w:rsidRPr="00B13EF7" w:rsidRDefault="00090E27" w:rsidP="003E48A1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13EF7">
              <w:rPr>
                <w:b/>
                <w:sz w:val="28"/>
                <w:szCs w:val="28"/>
                <w:lang w:val="ro-RO"/>
              </w:rPr>
              <w:t xml:space="preserve">Suma, </w:t>
            </w:r>
          </w:p>
          <w:p w:rsidR="00090E27" w:rsidRPr="00B13EF7" w:rsidRDefault="00090E27" w:rsidP="003E48A1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13EF7">
              <w:rPr>
                <w:b/>
                <w:sz w:val="28"/>
                <w:szCs w:val="28"/>
                <w:lang w:val="ro-RO"/>
              </w:rPr>
              <w:t>mii lei</w:t>
            </w:r>
          </w:p>
        </w:tc>
      </w:tr>
      <w:tr w:rsidR="002F335D" w:rsidRPr="00FD5C92" w:rsidTr="003E48A1">
        <w:trPr>
          <w:trHeight w:val="267"/>
        </w:trPr>
        <w:tc>
          <w:tcPr>
            <w:tcW w:w="6947" w:type="dxa"/>
          </w:tcPr>
          <w:p w:rsidR="002F335D" w:rsidRPr="00B13EF7" w:rsidRDefault="002F335D" w:rsidP="003E48A1">
            <w:pPr>
              <w:rPr>
                <w:b/>
                <w:sz w:val="28"/>
                <w:szCs w:val="28"/>
                <w:lang w:val="ro-RO"/>
              </w:rPr>
            </w:pPr>
            <w:r w:rsidRPr="00B13EF7">
              <w:rPr>
                <w:b/>
                <w:sz w:val="28"/>
                <w:szCs w:val="28"/>
                <w:lang w:val="ro-RO"/>
              </w:rPr>
              <w:t>I. Venituri, total</w:t>
            </w:r>
          </w:p>
        </w:tc>
        <w:tc>
          <w:tcPr>
            <w:tcW w:w="1563" w:type="dxa"/>
          </w:tcPr>
          <w:p w:rsidR="002F335D" w:rsidRPr="00B13EF7" w:rsidRDefault="002F335D" w:rsidP="003E48A1">
            <w:pPr>
              <w:jc w:val="center"/>
              <w:rPr>
                <w:sz w:val="28"/>
                <w:szCs w:val="28"/>
                <w:lang w:val="ro-RO"/>
              </w:rPr>
            </w:pPr>
            <w:r w:rsidRPr="00B13EF7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1158" w:type="dxa"/>
          </w:tcPr>
          <w:p w:rsidR="002F335D" w:rsidRPr="003302CC" w:rsidRDefault="002F335D" w:rsidP="00EB5DD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9897.8</w:t>
            </w:r>
          </w:p>
        </w:tc>
      </w:tr>
      <w:tr w:rsidR="002F335D" w:rsidRPr="00FD5C92" w:rsidTr="003E48A1">
        <w:trPr>
          <w:trHeight w:val="267"/>
        </w:trPr>
        <w:tc>
          <w:tcPr>
            <w:tcW w:w="6947" w:type="dxa"/>
          </w:tcPr>
          <w:p w:rsidR="002F335D" w:rsidRPr="00B13EF7" w:rsidRDefault="002F335D" w:rsidP="003E48A1">
            <w:pPr>
              <w:rPr>
                <w:b/>
                <w:sz w:val="28"/>
                <w:szCs w:val="28"/>
                <w:lang w:val="en-US"/>
              </w:rPr>
            </w:pPr>
            <w:r w:rsidRPr="00B13EF7">
              <w:rPr>
                <w:b/>
                <w:sz w:val="28"/>
                <w:szCs w:val="28"/>
                <w:lang w:val="ro-RO"/>
              </w:rPr>
              <w:t>inclusiv</w:t>
            </w:r>
            <w:r w:rsidRPr="00B13EF7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3EF7">
              <w:rPr>
                <w:b/>
                <w:sz w:val="28"/>
                <w:szCs w:val="28"/>
                <w:lang w:val="en-US"/>
              </w:rPr>
              <w:t>transferuri</w:t>
            </w:r>
            <w:proofErr w:type="spellEnd"/>
            <w:r w:rsidRPr="00B13EF7">
              <w:rPr>
                <w:b/>
                <w:sz w:val="28"/>
                <w:szCs w:val="28"/>
                <w:lang w:val="en-US"/>
              </w:rPr>
              <w:t xml:space="preserve"> de la </w:t>
            </w:r>
            <w:proofErr w:type="spellStart"/>
            <w:r w:rsidRPr="00B13EF7">
              <w:rPr>
                <w:b/>
                <w:sz w:val="28"/>
                <w:szCs w:val="28"/>
                <w:lang w:val="en-US"/>
              </w:rPr>
              <w:t>bugetul</w:t>
            </w:r>
            <w:proofErr w:type="spellEnd"/>
            <w:r w:rsidRPr="00B13EF7">
              <w:rPr>
                <w:b/>
                <w:sz w:val="28"/>
                <w:szCs w:val="28"/>
                <w:lang w:val="en-US"/>
              </w:rPr>
              <w:t xml:space="preserve"> de stat</w:t>
            </w:r>
          </w:p>
        </w:tc>
        <w:tc>
          <w:tcPr>
            <w:tcW w:w="1563" w:type="dxa"/>
          </w:tcPr>
          <w:p w:rsidR="002F335D" w:rsidRPr="00B13EF7" w:rsidRDefault="002F335D" w:rsidP="003E48A1">
            <w:pPr>
              <w:jc w:val="center"/>
              <w:rPr>
                <w:sz w:val="28"/>
                <w:szCs w:val="28"/>
                <w:lang w:val="ro-RO"/>
              </w:rPr>
            </w:pPr>
            <w:r w:rsidRPr="00B13EF7">
              <w:rPr>
                <w:sz w:val="28"/>
                <w:szCs w:val="28"/>
                <w:lang w:val="ro-RO"/>
              </w:rPr>
              <w:t>191</w:t>
            </w:r>
          </w:p>
        </w:tc>
        <w:tc>
          <w:tcPr>
            <w:tcW w:w="1158" w:type="dxa"/>
          </w:tcPr>
          <w:p w:rsidR="002F335D" w:rsidRPr="003302CC" w:rsidRDefault="002F335D" w:rsidP="00EB5DD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4853.1</w:t>
            </w:r>
          </w:p>
        </w:tc>
      </w:tr>
      <w:tr w:rsidR="002F335D" w:rsidRPr="00FD5C92" w:rsidTr="003E48A1">
        <w:trPr>
          <w:trHeight w:val="58"/>
        </w:trPr>
        <w:tc>
          <w:tcPr>
            <w:tcW w:w="6947" w:type="dxa"/>
          </w:tcPr>
          <w:p w:rsidR="002F335D" w:rsidRPr="00B13EF7" w:rsidRDefault="002F335D" w:rsidP="003E48A1">
            <w:pPr>
              <w:rPr>
                <w:sz w:val="28"/>
                <w:szCs w:val="28"/>
                <w:lang w:val="ro-RO"/>
              </w:rPr>
            </w:pPr>
            <w:r w:rsidRPr="00B13EF7">
              <w:rPr>
                <w:b/>
                <w:sz w:val="28"/>
                <w:szCs w:val="28"/>
                <w:lang w:val="ro-RO"/>
              </w:rPr>
              <w:t>II. Cheltuieli, total</w:t>
            </w:r>
          </w:p>
        </w:tc>
        <w:tc>
          <w:tcPr>
            <w:tcW w:w="1563" w:type="dxa"/>
          </w:tcPr>
          <w:p w:rsidR="002F335D" w:rsidRPr="00B13EF7" w:rsidRDefault="002F335D" w:rsidP="003E48A1">
            <w:pPr>
              <w:jc w:val="center"/>
              <w:rPr>
                <w:sz w:val="28"/>
                <w:szCs w:val="28"/>
                <w:lang w:val="ro-RO"/>
              </w:rPr>
            </w:pPr>
            <w:r w:rsidRPr="00B13EF7"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1158" w:type="dxa"/>
          </w:tcPr>
          <w:p w:rsidR="002F335D" w:rsidRPr="00FD5C92" w:rsidRDefault="002F335D" w:rsidP="00EB5DD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9897.8</w:t>
            </w:r>
          </w:p>
        </w:tc>
      </w:tr>
      <w:tr w:rsidR="002F335D" w:rsidRPr="00FD5C92" w:rsidTr="003E48A1">
        <w:trPr>
          <w:trHeight w:val="58"/>
        </w:trPr>
        <w:tc>
          <w:tcPr>
            <w:tcW w:w="6947" w:type="dxa"/>
          </w:tcPr>
          <w:p w:rsidR="002F335D" w:rsidRPr="00B13EF7" w:rsidRDefault="002F335D" w:rsidP="003E48A1">
            <w:pPr>
              <w:rPr>
                <w:b/>
                <w:sz w:val="28"/>
                <w:szCs w:val="28"/>
                <w:lang w:val="ro-RO"/>
              </w:rPr>
            </w:pPr>
            <w:r w:rsidRPr="00B13EF7">
              <w:rPr>
                <w:b/>
                <w:sz w:val="28"/>
                <w:szCs w:val="28"/>
                <w:lang w:val="ro-RO"/>
              </w:rPr>
              <w:t>III. Sold bugetar</w:t>
            </w:r>
          </w:p>
        </w:tc>
        <w:tc>
          <w:tcPr>
            <w:tcW w:w="1563" w:type="dxa"/>
          </w:tcPr>
          <w:p w:rsidR="002F335D" w:rsidRPr="00B13EF7" w:rsidRDefault="002F335D" w:rsidP="003E48A1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58" w:type="dxa"/>
          </w:tcPr>
          <w:p w:rsidR="002F335D" w:rsidRPr="00FD5C92" w:rsidRDefault="002F335D" w:rsidP="00EB5DDF">
            <w:pPr>
              <w:jc w:val="center"/>
              <w:rPr>
                <w:lang w:val="ro-RO"/>
              </w:rPr>
            </w:pPr>
          </w:p>
        </w:tc>
      </w:tr>
      <w:tr w:rsidR="002F335D" w:rsidRPr="002F335D" w:rsidTr="003E48A1">
        <w:trPr>
          <w:trHeight w:val="58"/>
        </w:trPr>
        <w:tc>
          <w:tcPr>
            <w:tcW w:w="6947" w:type="dxa"/>
          </w:tcPr>
          <w:p w:rsidR="002F335D" w:rsidRPr="00B13EF7" w:rsidRDefault="002F335D" w:rsidP="003E48A1">
            <w:pPr>
              <w:rPr>
                <w:b/>
                <w:sz w:val="28"/>
                <w:szCs w:val="28"/>
                <w:lang w:val="ro-RO"/>
              </w:rPr>
            </w:pPr>
            <w:r w:rsidRPr="00B13EF7">
              <w:rPr>
                <w:b/>
                <w:sz w:val="28"/>
                <w:szCs w:val="28"/>
                <w:lang w:val="ro-RO"/>
              </w:rPr>
              <w:t>IV. Sursele de Finanţare, total</w:t>
            </w:r>
          </w:p>
        </w:tc>
        <w:tc>
          <w:tcPr>
            <w:tcW w:w="1563" w:type="dxa"/>
          </w:tcPr>
          <w:p w:rsidR="002F335D" w:rsidRPr="00B13EF7" w:rsidRDefault="002F335D" w:rsidP="003E48A1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58" w:type="dxa"/>
          </w:tcPr>
          <w:p w:rsidR="002F335D" w:rsidRPr="00FD5C92" w:rsidRDefault="002F335D" w:rsidP="00EB5DD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9897.8</w:t>
            </w:r>
          </w:p>
        </w:tc>
      </w:tr>
      <w:tr w:rsidR="002F335D" w:rsidRPr="00892814" w:rsidTr="003E48A1">
        <w:trPr>
          <w:trHeight w:val="58"/>
        </w:trPr>
        <w:tc>
          <w:tcPr>
            <w:tcW w:w="6947" w:type="dxa"/>
          </w:tcPr>
          <w:p w:rsidR="002F335D" w:rsidRPr="00B13EF7" w:rsidRDefault="002F335D" w:rsidP="003E48A1">
            <w:pPr>
              <w:rPr>
                <w:sz w:val="28"/>
                <w:szCs w:val="28"/>
                <w:lang w:val="ro-RO"/>
              </w:rPr>
            </w:pPr>
            <w:r w:rsidRPr="00B13EF7">
              <w:rPr>
                <w:b/>
                <w:sz w:val="28"/>
                <w:szCs w:val="28"/>
                <w:lang w:val="ro-RO"/>
              </w:rPr>
              <w:t>inclusiv conform clasificației economice (k3)</w:t>
            </w:r>
          </w:p>
        </w:tc>
        <w:tc>
          <w:tcPr>
            <w:tcW w:w="1563" w:type="dxa"/>
          </w:tcPr>
          <w:p w:rsidR="002F335D" w:rsidRPr="00B13EF7" w:rsidRDefault="002F335D" w:rsidP="003E48A1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58" w:type="dxa"/>
          </w:tcPr>
          <w:p w:rsidR="002F335D" w:rsidRPr="00FD5C92" w:rsidRDefault="002F335D" w:rsidP="00EB5DDF">
            <w:pPr>
              <w:jc w:val="center"/>
              <w:rPr>
                <w:lang w:val="ro-RO"/>
              </w:rPr>
            </w:pPr>
          </w:p>
        </w:tc>
      </w:tr>
      <w:tr w:rsidR="002F335D" w:rsidRPr="00FD5C92" w:rsidTr="003E48A1">
        <w:trPr>
          <w:trHeight w:val="58"/>
        </w:trPr>
        <w:tc>
          <w:tcPr>
            <w:tcW w:w="6947" w:type="dxa"/>
          </w:tcPr>
          <w:p w:rsidR="002F335D" w:rsidRPr="00B13EF7" w:rsidRDefault="002F335D" w:rsidP="003E48A1">
            <w:pPr>
              <w:rPr>
                <w:sz w:val="28"/>
                <w:szCs w:val="28"/>
                <w:lang w:val="ro-RO"/>
              </w:rPr>
            </w:pPr>
            <w:r w:rsidRPr="00B13EF7">
              <w:rPr>
                <w:sz w:val="28"/>
                <w:szCs w:val="28"/>
                <w:lang w:val="ro-RO"/>
              </w:rPr>
              <w:t>Resurse generale</w:t>
            </w:r>
          </w:p>
        </w:tc>
        <w:tc>
          <w:tcPr>
            <w:tcW w:w="1563" w:type="dxa"/>
          </w:tcPr>
          <w:p w:rsidR="002F335D" w:rsidRPr="00B13EF7" w:rsidRDefault="002F335D" w:rsidP="003E48A1">
            <w:pPr>
              <w:jc w:val="center"/>
              <w:rPr>
                <w:sz w:val="28"/>
                <w:szCs w:val="28"/>
                <w:lang w:val="ro-RO"/>
              </w:rPr>
            </w:pPr>
            <w:r w:rsidRPr="00B13EF7">
              <w:rPr>
                <w:sz w:val="28"/>
                <w:szCs w:val="28"/>
                <w:lang w:val="ro-RO"/>
              </w:rPr>
              <w:t>100</w:t>
            </w:r>
          </w:p>
        </w:tc>
        <w:tc>
          <w:tcPr>
            <w:tcW w:w="1158" w:type="dxa"/>
          </w:tcPr>
          <w:p w:rsidR="002F335D" w:rsidRPr="00FD5C92" w:rsidRDefault="002F335D" w:rsidP="00EB5DD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9712.2</w:t>
            </w:r>
          </w:p>
        </w:tc>
      </w:tr>
      <w:tr w:rsidR="002F335D" w:rsidRPr="00FD5C92" w:rsidTr="003E48A1">
        <w:trPr>
          <w:trHeight w:val="269"/>
        </w:trPr>
        <w:tc>
          <w:tcPr>
            <w:tcW w:w="6947" w:type="dxa"/>
          </w:tcPr>
          <w:p w:rsidR="002F335D" w:rsidRPr="00B13EF7" w:rsidRDefault="002F335D" w:rsidP="003E48A1">
            <w:pPr>
              <w:rPr>
                <w:b/>
                <w:sz w:val="28"/>
                <w:szCs w:val="28"/>
                <w:lang w:val="ro-RO"/>
              </w:rPr>
            </w:pPr>
            <w:r w:rsidRPr="00B13EF7">
              <w:rPr>
                <w:sz w:val="28"/>
                <w:szCs w:val="28"/>
                <w:lang w:val="ro-RO"/>
              </w:rPr>
              <w:t>Resurse fonduri speciale</w:t>
            </w:r>
          </w:p>
        </w:tc>
        <w:tc>
          <w:tcPr>
            <w:tcW w:w="1563" w:type="dxa"/>
          </w:tcPr>
          <w:p w:rsidR="002F335D" w:rsidRPr="00B13EF7" w:rsidRDefault="002F335D" w:rsidP="003E48A1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58" w:type="dxa"/>
          </w:tcPr>
          <w:p w:rsidR="002F335D" w:rsidRPr="00FD5C92" w:rsidRDefault="002F335D" w:rsidP="00EB5DDF">
            <w:pPr>
              <w:jc w:val="center"/>
              <w:rPr>
                <w:b/>
                <w:lang w:val="ro-RO"/>
              </w:rPr>
            </w:pPr>
          </w:p>
        </w:tc>
      </w:tr>
      <w:tr w:rsidR="002F335D" w:rsidRPr="00FD5C92" w:rsidTr="003E48A1">
        <w:trPr>
          <w:trHeight w:val="269"/>
        </w:trPr>
        <w:tc>
          <w:tcPr>
            <w:tcW w:w="6947" w:type="dxa"/>
          </w:tcPr>
          <w:p w:rsidR="002F335D" w:rsidRPr="00B13EF7" w:rsidRDefault="002F335D" w:rsidP="003E48A1">
            <w:pPr>
              <w:rPr>
                <w:b/>
                <w:sz w:val="28"/>
                <w:szCs w:val="28"/>
                <w:lang w:val="ro-RO"/>
              </w:rPr>
            </w:pPr>
            <w:r w:rsidRPr="00B13EF7">
              <w:rPr>
                <w:sz w:val="28"/>
                <w:szCs w:val="28"/>
                <w:lang w:val="ro-RO"/>
              </w:rPr>
              <w:t>Resurse atrase de instituții</w:t>
            </w:r>
          </w:p>
        </w:tc>
        <w:tc>
          <w:tcPr>
            <w:tcW w:w="1563" w:type="dxa"/>
          </w:tcPr>
          <w:p w:rsidR="002F335D" w:rsidRPr="00B13EF7" w:rsidRDefault="002F335D" w:rsidP="003E48A1">
            <w:pPr>
              <w:jc w:val="center"/>
              <w:rPr>
                <w:sz w:val="28"/>
                <w:szCs w:val="28"/>
                <w:lang w:val="ro-RO"/>
              </w:rPr>
            </w:pPr>
            <w:r w:rsidRPr="00B13EF7">
              <w:rPr>
                <w:sz w:val="28"/>
                <w:szCs w:val="28"/>
                <w:lang w:val="ro-RO"/>
              </w:rPr>
              <w:t>142310</w:t>
            </w:r>
          </w:p>
        </w:tc>
        <w:tc>
          <w:tcPr>
            <w:tcW w:w="1158" w:type="dxa"/>
          </w:tcPr>
          <w:p w:rsidR="002F335D" w:rsidRPr="003302CC" w:rsidRDefault="002F335D" w:rsidP="00EB5DD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185.6</w:t>
            </w:r>
          </w:p>
        </w:tc>
      </w:tr>
      <w:tr w:rsidR="002F335D" w:rsidRPr="00FD5C92" w:rsidTr="003E48A1">
        <w:trPr>
          <w:trHeight w:val="58"/>
        </w:trPr>
        <w:tc>
          <w:tcPr>
            <w:tcW w:w="6947" w:type="dxa"/>
          </w:tcPr>
          <w:p w:rsidR="002F335D" w:rsidRPr="00B13EF7" w:rsidRDefault="002F335D" w:rsidP="003E48A1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63" w:type="dxa"/>
          </w:tcPr>
          <w:p w:rsidR="002F335D" w:rsidRPr="00B13EF7" w:rsidRDefault="002F335D" w:rsidP="003E48A1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58" w:type="dxa"/>
          </w:tcPr>
          <w:p w:rsidR="002F335D" w:rsidRPr="00B13EF7" w:rsidRDefault="002F335D" w:rsidP="003E48A1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090E27" w:rsidRDefault="00090E27" w:rsidP="00090E27">
      <w:pPr>
        <w:rPr>
          <w:sz w:val="23"/>
          <w:szCs w:val="23"/>
          <w:lang w:val="ro-RO"/>
        </w:rPr>
      </w:pPr>
    </w:p>
    <w:p w:rsidR="00090E27" w:rsidRPr="00611416" w:rsidRDefault="00090E27" w:rsidP="00090E27">
      <w:pPr>
        <w:rPr>
          <w:sz w:val="28"/>
          <w:szCs w:val="28"/>
          <w:lang w:val="en-US"/>
        </w:rPr>
      </w:pPr>
    </w:p>
    <w:p w:rsidR="00090E27" w:rsidRDefault="00090E27" w:rsidP="00090E27">
      <w:pPr>
        <w:tabs>
          <w:tab w:val="left" w:pos="5850"/>
        </w:tabs>
        <w:rPr>
          <w:lang w:val="en-US"/>
        </w:rPr>
      </w:pPr>
    </w:p>
    <w:p w:rsidR="00892814" w:rsidRDefault="00892814" w:rsidP="00892814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 executat:contabilul-șef                                                        Bărghier Silvia</w:t>
      </w:r>
    </w:p>
    <w:p w:rsidR="00892814" w:rsidRDefault="00892814" w:rsidP="00892814">
      <w:pPr>
        <w:tabs>
          <w:tab w:val="left" w:pos="585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Coordonat:primarul                                                                 Petru Barbieru</w:t>
      </w:r>
    </w:p>
    <w:p w:rsidR="00892814" w:rsidRPr="00665A37" w:rsidRDefault="00892814" w:rsidP="00892814">
      <w:pPr>
        <w:rPr>
          <w:sz w:val="23"/>
          <w:szCs w:val="23"/>
          <w:lang w:val="en-US"/>
        </w:rPr>
      </w:pPr>
      <w:r>
        <w:rPr>
          <w:sz w:val="28"/>
          <w:szCs w:val="28"/>
          <w:lang w:val="ro-RO"/>
        </w:rPr>
        <w:t>Avizat:secretar al consiliului local</w:t>
      </w:r>
      <w:r>
        <w:rPr>
          <w:sz w:val="28"/>
          <w:szCs w:val="28"/>
          <w:lang w:val="ro-RO"/>
        </w:rPr>
        <w:tab/>
        <w:t xml:space="preserve">                                    Bodean Lora</w:t>
      </w:r>
    </w:p>
    <w:p w:rsidR="00892814" w:rsidRDefault="00892814" w:rsidP="00892814">
      <w:pPr>
        <w:tabs>
          <w:tab w:val="left" w:pos="5850"/>
        </w:tabs>
        <w:rPr>
          <w:b/>
          <w:color w:val="000000"/>
          <w:sz w:val="28"/>
          <w:szCs w:val="28"/>
          <w:lang w:val="en-US"/>
        </w:rPr>
      </w:pPr>
    </w:p>
    <w:p w:rsidR="00090E27" w:rsidRDefault="00090E27" w:rsidP="00090E27">
      <w:pPr>
        <w:tabs>
          <w:tab w:val="left" w:pos="5850"/>
        </w:tabs>
        <w:rPr>
          <w:lang w:val="en-US"/>
        </w:rPr>
      </w:pPr>
    </w:p>
    <w:p w:rsidR="00090E27" w:rsidRDefault="00090E27" w:rsidP="00090E27">
      <w:pPr>
        <w:tabs>
          <w:tab w:val="left" w:pos="5850"/>
        </w:tabs>
        <w:rPr>
          <w:lang w:val="en-US"/>
        </w:rPr>
      </w:pPr>
    </w:p>
    <w:p w:rsidR="002021D0" w:rsidRPr="00090E27" w:rsidRDefault="002021D0">
      <w:pPr>
        <w:rPr>
          <w:lang w:val="en-US"/>
        </w:rPr>
      </w:pPr>
    </w:p>
    <w:sectPr w:rsidR="002021D0" w:rsidRPr="00090E27" w:rsidSect="00202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90E27"/>
    <w:rsid w:val="00090E27"/>
    <w:rsid w:val="002021D0"/>
    <w:rsid w:val="002F335D"/>
    <w:rsid w:val="00337BDB"/>
    <w:rsid w:val="005C3AD6"/>
    <w:rsid w:val="00892814"/>
    <w:rsid w:val="0095234A"/>
    <w:rsid w:val="00B01784"/>
    <w:rsid w:val="00DB3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2021-11-10T08:29:00Z</dcterms:created>
  <dcterms:modified xsi:type="dcterms:W3CDTF">2021-11-10T12:32:00Z</dcterms:modified>
</cp:coreProperties>
</file>